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BA5D64" w14:textId="77777777" w:rsidR="00930E68" w:rsidRDefault="00930E68" w:rsidP="00930E68">
      <w:pPr>
        <w:jc w:val="right"/>
        <w:outlineLvl w:val="0"/>
        <w:rPr>
          <w:rFonts w:eastAsia="Batang"/>
          <w:b/>
          <w:noProof/>
          <w:szCs w:val="24"/>
          <w:u w:val="single"/>
        </w:rPr>
      </w:pPr>
      <w:bookmarkStart w:id="0" w:name="_GoBack"/>
      <w:bookmarkEnd w:id="0"/>
      <w:r>
        <w:rPr>
          <w:b/>
          <w:noProof/>
          <w:u w:val="single"/>
        </w:rPr>
        <w:t>2.-A PIELIKUMS</w:t>
      </w:r>
    </w:p>
    <w:p w14:paraId="1BBA5D65" w14:textId="77777777" w:rsidR="00930E68" w:rsidRDefault="00930E68" w:rsidP="00930E68">
      <w:pPr>
        <w:spacing w:after="360"/>
        <w:jc w:val="center"/>
        <w:outlineLvl w:val="0"/>
        <w:rPr>
          <w:rFonts w:eastAsia="Batang"/>
          <w:b/>
          <w:noProof/>
          <w:szCs w:val="24"/>
          <w:u w:val="single"/>
        </w:rPr>
      </w:pPr>
      <w:r>
        <w:rPr>
          <w:b/>
          <w:noProof/>
          <w:u w:val="single"/>
        </w:rPr>
        <w:t>Kanādas tarifa saraksts</w:t>
      </w:r>
    </w:p>
    <w:tbl>
      <w:tblPr>
        <w:tblW w:w="15000" w:type="dxa"/>
        <w:jc w:val="center"/>
        <w:tblLook w:val="04A0" w:firstRow="1" w:lastRow="0" w:firstColumn="1" w:lastColumn="0" w:noHBand="0" w:noVBand="1"/>
      </w:tblPr>
      <w:tblGrid>
        <w:gridCol w:w="1346"/>
        <w:gridCol w:w="6067"/>
        <w:gridCol w:w="3943"/>
        <w:gridCol w:w="1617"/>
        <w:gridCol w:w="2027"/>
      </w:tblGrid>
      <w:tr w:rsidR="00930E68" w14:paraId="1BBA5D6B" w14:textId="77777777" w:rsidTr="00D46FAC">
        <w:trPr>
          <w:trHeight w:val="20"/>
          <w:tblHeader/>
          <w:jc w:val="center"/>
        </w:trPr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BBA5D66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/>
                <w:bCs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b/>
                <w:noProof/>
                <w:color w:val="000000"/>
              </w:rPr>
              <w:t>Tarifa pozīcija</w:t>
            </w:r>
          </w:p>
        </w:tc>
        <w:tc>
          <w:tcPr>
            <w:tcW w:w="6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BBA5D67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/>
                <w:bCs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b/>
                <w:noProof/>
                <w:color w:val="000000"/>
              </w:rPr>
              <w:t>Apraksts</w:t>
            </w:r>
          </w:p>
        </w:tc>
        <w:tc>
          <w:tcPr>
            <w:tcW w:w="4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BBA5D68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/>
                <w:bCs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b/>
                <w:noProof/>
                <w:color w:val="000000"/>
              </w:rPr>
              <w:t>Pamatlikme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1BBA5D69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/>
                <w:bCs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b/>
                <w:noProof/>
                <w:color w:val="000000"/>
              </w:rPr>
              <w:t>Klasifikācijas kategorija</w:t>
            </w:r>
          </w:p>
        </w:tc>
        <w:tc>
          <w:tcPr>
            <w:tcW w:w="2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BBA5D6A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/>
                <w:bCs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b/>
                <w:noProof/>
                <w:color w:val="000000"/>
              </w:rPr>
              <w:t>Piezīme</w:t>
            </w:r>
          </w:p>
        </w:tc>
      </w:tr>
      <w:tr w:rsidR="00930E68" w14:paraId="1BBA5D71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6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0105.11.22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6D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Broileri mājražošanai: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6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238 %, bet ne mazāk kā 30,8 ¢ gb.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6F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D70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D77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7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0105.94.92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73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7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238 %, bet ne mazāk kā $ 1,25/kg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75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D76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D7D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7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0105.99.12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79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Tītari: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7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154,5 %, bet ne mazāk kā $ 1,60/kg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7B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D7C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D83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7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0207.11.92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7F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8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238 %, bet ne mazāk kā $ 1,67/kg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81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D82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D89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8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0207.12.92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85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8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238 %, bet ne mazāk kā $ 1,67/kg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87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D88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D8F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8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0207.13.92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8B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virs piekļuves saistībām, ar kauliem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8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249 %, bet ne mazāk kā $ 3,78/kg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8D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D8E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D95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9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0207.13.93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91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virs piekļuves saistībām, bezkaula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9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249 %, bet ne mazāk kā $ 6,74/kg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93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D94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D9B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9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0207.14.22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97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Aknas: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9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238 %, bet ne mazāk kā $ 6,45/kg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99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D9A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DA1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9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0207.14.92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9D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virs piekļuves saistībām, ar kauliem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9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249 %, bet ne mazāk kā $ 3,78/kg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9F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DA0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DA7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A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0207.14.93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A3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virs piekļuves saistībām, bezkaula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A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249 %, bet ne mazāk kā $ 6,74/kg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A5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DA6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DAD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A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0207.24.12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A9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Tītara gaļa turpmākai pārstrādei: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A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154,5 %, bet ne mazāk kā $ 2,11/kg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AB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DAC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DB3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A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0207.24.92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AF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B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154,5 %, bet ne mazāk kā $ 1,95/kg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B1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DB2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DB9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B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0207.25.12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B5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Tītara gaļa turpmākai pārstrādei: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B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154,5 %, bet ne mazāk kā $ 2,11/kg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B7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DB8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DBF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B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0207.25.92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BB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B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154,5 %, bet ne mazāk kā $ 1,95/kg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BD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DBE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DC5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C0" w14:textId="77777777" w:rsidR="00930E68" w:rsidRDefault="00930E68" w:rsidP="00D46FAC">
            <w:pPr>
              <w:pageBreakBefore/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lastRenderedPageBreak/>
              <w:t>0207.26.20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C1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Virs piekļuves saistībām, ar kauliem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C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165 %, bet ne mazāk kā $ 2,94/kg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C3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DC4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DCB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C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0207.26.30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C7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Virs piekļuves saistībām, bezkaula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C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165 %, bet ne mazāk kā $ 4,82/kg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C9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DCA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DD1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C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0207.27.12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CD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Aknas: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C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154,5 %, bet ne mazāk kā $ 4,51/kg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CF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DD0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DD7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D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0207.27.92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D3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Virs piekļuves saistībām, ar kauliem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D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165 %, bet ne mazāk kā $ 2,94/kg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D5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DD6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DDD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D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0207.27.93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D9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Virs piekļuves saistībām, bezkaula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D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165 %, bet ne mazāk kā $ 4,82/kg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DB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DDC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DE3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D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0209.90.20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DF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  <w:lang w:val="fi-FI"/>
              </w:rPr>
            </w:pPr>
            <w:r>
              <w:rPr>
                <w:rFonts w:asciiTheme="majorBidi" w:hAnsiTheme="majorBidi" w:cstheme="majorBidi"/>
                <w:noProof/>
                <w:color w:val="000000"/>
                <w:lang w:val="fi-FI"/>
              </w:rPr>
              <w:t>Vistu tauki,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E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249 %, bet ne mazāk kā $ 6,74/kg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E1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DE2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DE9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E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0209.90.40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E5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Tītaru tauki,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E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165 %, bet ne mazāk kā $ 4,82/kg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E7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DE8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DEF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E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0210.99.12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EB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Mājputnu gaļa: vistu, virs piekļuves saistībām, ar kauliem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E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249 %, bet ne mazāk kā $ 5,81/kg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ED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DEE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DF5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F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0210.99.13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F1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Mājputnu gaļa: vistu, virs piekļuves saistībām, bez kauliem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F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249 %, bet ne mazāk kā $ 10,36/kg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F3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DF4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DFB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F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0210.99.15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F7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Mājputnu gaļa: tītaru, virs piekļuves saistībām, ar kauliem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F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165 %, bet ne mazāk kā $ 3,67/kg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F9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DFA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01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FC" w14:textId="77777777" w:rsidR="00930E68" w:rsidRDefault="00930E68" w:rsidP="00D46FAC">
            <w:pPr>
              <w:pageBreakBefore/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0210.99.16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FD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Mājputnu gaļa: tītaru, virs piekļuves saistībām, bez kauliem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F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165 %, bet ne mazāk kā $ 6,03/kg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DFF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00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07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0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0401.10.20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03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0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241 %, bet ne mazāk kā $ 34,50/hl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05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06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0D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0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0401.20.20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09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0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241 %, bet ne mazāk kā $ 34,50/hl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0B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0C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13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0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0401.40.20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0F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1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292,5 %, bet ne mazāk kā $ 2,48/kg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11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12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19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1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0401.50.20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15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1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292,5 %, bet ne mazāk kā $ 2,48/kg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17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18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1F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1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0402.10.20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1B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1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201,5 %, bet ne mazāk kā $ 2,01/kg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1D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1E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25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2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0402.21.12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21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Piens: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2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243 %, bet ne mazāk kā $ 2,82/kg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23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24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2B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2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0402.21.22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27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Krējums: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2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295,5 %, bet ne mazāk kā $ 4,29/kg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29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2A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31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2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0402.29.12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2D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Piens: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2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243 %, bet ne mazāk kā $ 2,82/kg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2F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30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37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3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0402.29.22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33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Krējums: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3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295,5 %, bet ne mazāk kā $ 4,29/kg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35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36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3D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3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0402.91.20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39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3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259 %, bet ne mazāk kā 78,9 ¢/kg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3B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3C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43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3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0402.99.20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3F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4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255 %, bet ne mazāk kā 95,1 ¢/kg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41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42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49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4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0403.10.20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45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4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237,5 %, bet ne mazāk kā 46,6 ¢/kg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47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48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4F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4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0403.90.12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4B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Paniņu pulveris: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4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208 %, bet ne mazāk kā $ 2,07/kg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4D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4E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55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50" w14:textId="77777777" w:rsidR="00930E68" w:rsidRDefault="00930E68" w:rsidP="00D46FAC">
            <w:pPr>
              <w:pageBreakBefore/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0403.90.92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51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5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216,5 %, bet ne mazāk kā $ 2,15/kg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53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54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5B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5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0404.10.22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57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Sūkalu pulveris: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5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208 %, bet ne mazāk kā $ 2,07/kg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59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5A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61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5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0404.10.90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5D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5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11 %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5F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60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5E67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6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0404.90.20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63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6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270 %, bet ne mazāk kā $ 3,15/kg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65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66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6D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6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0405.10.20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69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6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298,5 %, bet ne mazāk kā $ 4,00/kg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6B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6C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73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6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0405.20.20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6F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7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274,5 %, bet ne mazāk kā $ 2,88/kg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71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72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79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7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0405.90.20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75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7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313,5 %, bet ne mazāk kā $ 5,12/kg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77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78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7F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7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0406.10.10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7B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Piekļuves saistību robežās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7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3,32 ¢/kg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7D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A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7E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  <w:lang w:val="it-IT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Cheese</w:t>
            </w:r>
            <w:r>
              <w:rPr>
                <w:rFonts w:asciiTheme="majorBidi" w:hAnsiTheme="majorBidi" w:cstheme="majorBidi"/>
                <w:noProof/>
                <w:color w:val="000000"/>
                <w:lang w:val="it-IT"/>
              </w:rPr>
              <w:t xml:space="preserve">, </w:t>
            </w: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Industrial Cheese</w:t>
            </w:r>
          </w:p>
        </w:tc>
      </w:tr>
      <w:tr w:rsidR="00930E68" w14:paraId="1BBA5E85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8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0406.10.20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81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8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245,5 %, bet ne mazāk kā $ 4,52/kg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83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84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8B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8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0406.20.11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87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Čedaras siers un tā veidi: piekļuves saistību robežās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8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2,84 ¢/kg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89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A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8A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  <w:lang w:val="it-IT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Cheese</w:t>
            </w:r>
            <w:r>
              <w:rPr>
                <w:rFonts w:asciiTheme="majorBidi" w:hAnsiTheme="majorBidi" w:cstheme="majorBidi"/>
                <w:noProof/>
                <w:color w:val="000000"/>
                <w:lang w:val="it-IT"/>
              </w:rPr>
              <w:t xml:space="preserve">, </w:t>
            </w: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Industrial Cheese</w:t>
            </w:r>
          </w:p>
        </w:tc>
      </w:tr>
      <w:tr w:rsidR="00930E68" w14:paraId="1BBA5E91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8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0406.20.12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8D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Čedaras siers un tā veidi: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8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245,5 %, bet ne mazāk kā $ 3,58/kg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8F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90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97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9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0406.20.91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93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piekļuves saistību robežās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9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3,32 ¢/kg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95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A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96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  <w:lang w:val="it-IT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Cheese</w:t>
            </w:r>
            <w:r>
              <w:rPr>
                <w:rFonts w:asciiTheme="majorBidi" w:hAnsiTheme="majorBidi" w:cstheme="majorBidi"/>
                <w:noProof/>
                <w:color w:val="000000"/>
                <w:lang w:val="it-IT"/>
              </w:rPr>
              <w:t xml:space="preserve">, </w:t>
            </w: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Industrial Cheese</w:t>
            </w:r>
          </w:p>
        </w:tc>
      </w:tr>
      <w:tr w:rsidR="00930E68" w14:paraId="1BBA5E9D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9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0406.20.92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99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9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245,5 %, bet ne mazāk kā $ 5,11/kg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9B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9C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A3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9E" w14:textId="77777777" w:rsidR="00930E68" w:rsidRDefault="00930E68" w:rsidP="00D46FAC">
            <w:pPr>
              <w:pageBreakBefore/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0406.30.10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9F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Piekļuves saistību robežās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A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3,32 ¢/kg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A1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A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A2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  <w:lang w:val="it-IT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Cheese</w:t>
            </w:r>
            <w:r>
              <w:rPr>
                <w:rFonts w:asciiTheme="majorBidi" w:hAnsiTheme="majorBidi" w:cstheme="majorBidi"/>
                <w:noProof/>
                <w:color w:val="000000"/>
                <w:lang w:val="it-IT"/>
              </w:rPr>
              <w:t xml:space="preserve">, </w:t>
            </w: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Industrial Cheese</w:t>
            </w:r>
          </w:p>
        </w:tc>
      </w:tr>
      <w:tr w:rsidR="00930E68" w14:paraId="1BBA5EA9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A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0406.30.20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A5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A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245,5 %, bet ne mazāk kā $ 4,34/kg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A7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A8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AF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A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0406.40.10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AB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Piekļuves saistību robežās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A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3,32 ¢/kg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AD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A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AE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  <w:lang w:val="it-IT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Cheese</w:t>
            </w:r>
            <w:r>
              <w:rPr>
                <w:rFonts w:asciiTheme="majorBidi" w:hAnsiTheme="majorBidi" w:cstheme="majorBidi"/>
                <w:noProof/>
                <w:color w:val="000000"/>
                <w:lang w:val="it-IT"/>
              </w:rPr>
              <w:t xml:space="preserve">, </w:t>
            </w: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Industrial Cheese</w:t>
            </w:r>
          </w:p>
        </w:tc>
      </w:tr>
      <w:tr w:rsidR="00930E68" w14:paraId="1BBA5EB5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B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0406.40.20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B1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B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245,5 %, bet ne mazāk kā $ 5,33/kg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B3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B4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BB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B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0406.90.11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B7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Čedaras siers un tā veidi: piekļuves saistību robežās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B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2,84 ¢/kg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B9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A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BA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  <w:lang w:val="it-IT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Cheese</w:t>
            </w:r>
            <w:r>
              <w:rPr>
                <w:rFonts w:asciiTheme="majorBidi" w:hAnsiTheme="majorBidi" w:cstheme="majorBidi"/>
                <w:noProof/>
                <w:color w:val="000000"/>
                <w:lang w:val="it-IT"/>
              </w:rPr>
              <w:t xml:space="preserve">, </w:t>
            </w: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Industrial Cheese</w:t>
            </w:r>
          </w:p>
        </w:tc>
      </w:tr>
      <w:tr w:rsidR="00930E68" w14:paraId="1BBA5EC1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B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0406.90.12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BD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Čedaras siers un tā veidi: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B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245,5 %, bet ne mazāk kā $ 3,53/kg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BF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C0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C7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C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0406.90.21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C3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Kamambērs un tā veidi: piekļuves saistību robežās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C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3,32 ¢/kg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C5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A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C6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  <w:lang w:val="it-IT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Cheese</w:t>
            </w:r>
            <w:r>
              <w:rPr>
                <w:rFonts w:asciiTheme="majorBidi" w:hAnsiTheme="majorBidi" w:cstheme="majorBidi"/>
                <w:noProof/>
                <w:color w:val="000000"/>
                <w:lang w:val="it-IT"/>
              </w:rPr>
              <w:t xml:space="preserve">, </w:t>
            </w: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Industrial Cheese</w:t>
            </w:r>
          </w:p>
        </w:tc>
      </w:tr>
      <w:tr w:rsidR="00930E68" w14:paraId="1BBA5ECD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C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0406.90.22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C9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Kamambērs un tā veidi: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C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245,5 %, bet ne mazāk kā $ 5,78/kg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CB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CC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D3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C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0406.90.31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CF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Brī siers un tā veidi: piekļuves saistību robežās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D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3,32 ¢/kg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D1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A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D2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  <w:lang w:val="it-IT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Cheese</w:t>
            </w:r>
            <w:r>
              <w:rPr>
                <w:rFonts w:asciiTheme="majorBidi" w:hAnsiTheme="majorBidi" w:cstheme="majorBidi"/>
                <w:noProof/>
                <w:color w:val="000000"/>
                <w:lang w:val="it-IT"/>
              </w:rPr>
              <w:t xml:space="preserve">, </w:t>
            </w: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Industrial Cheese</w:t>
            </w:r>
          </w:p>
        </w:tc>
      </w:tr>
      <w:tr w:rsidR="00930E68" w14:paraId="1BBA5ED9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D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0406.90.32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D5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Brī siers un tā veidi: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D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245,5 %, bet ne mazāk kā $ 5,50/kg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D7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D8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DF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D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0406.90.41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DB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Haudas siers un tā veidi: piekļuves saistību robežās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D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3,32 ¢/kg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DD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A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DE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  <w:lang w:val="it-IT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Cheese</w:t>
            </w:r>
            <w:r>
              <w:rPr>
                <w:rFonts w:asciiTheme="majorBidi" w:hAnsiTheme="majorBidi" w:cstheme="majorBidi"/>
                <w:noProof/>
                <w:color w:val="000000"/>
                <w:lang w:val="it-IT"/>
              </w:rPr>
              <w:t xml:space="preserve">, </w:t>
            </w: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Industrial Cheese</w:t>
            </w:r>
          </w:p>
        </w:tc>
      </w:tr>
      <w:tr w:rsidR="00930E68" w14:paraId="1BBA5EE5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E0" w14:textId="77777777" w:rsidR="00930E68" w:rsidRDefault="00930E68" w:rsidP="00D46FAC">
            <w:pPr>
              <w:pageBreakBefore/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0406.90.42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E1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Haudas siers un tā veidi: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E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245,5 %, bet ne mazāk kā $ 4,23/kg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E3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E4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EB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E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0406.90.51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E7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Provolone</w:t>
            </w:r>
            <w:r>
              <w:rPr>
                <w:rFonts w:asciiTheme="majorBidi" w:hAnsiTheme="majorBidi" w:cstheme="majorBidi"/>
                <w:noProof/>
                <w:color w:val="000000"/>
              </w:rPr>
              <w:t xml:space="preserve"> un tā veidi: piekļuves saistību robežās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E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3,32 ¢/kg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E9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A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EA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  <w:lang w:val="it-IT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Cheese</w:t>
            </w:r>
            <w:r>
              <w:rPr>
                <w:rFonts w:asciiTheme="majorBidi" w:hAnsiTheme="majorBidi" w:cstheme="majorBidi"/>
                <w:noProof/>
                <w:color w:val="000000"/>
                <w:lang w:val="it-IT"/>
              </w:rPr>
              <w:t xml:space="preserve">, </w:t>
            </w: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Industrial Cheese</w:t>
            </w:r>
          </w:p>
        </w:tc>
      </w:tr>
      <w:tr w:rsidR="00930E68" w14:paraId="1BBA5EF1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E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0406.90.52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ED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Provolone</w:t>
            </w:r>
            <w:r>
              <w:rPr>
                <w:rFonts w:asciiTheme="majorBidi" w:hAnsiTheme="majorBidi" w:cstheme="majorBidi"/>
                <w:noProof/>
                <w:color w:val="000000"/>
              </w:rPr>
              <w:t xml:space="preserve"> un tā veidi: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E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245,5 %, bet ne mazāk kā $ 5,08/kg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EF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F0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EF7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F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0406.90.61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F3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Mozzarella</w:t>
            </w:r>
            <w:r>
              <w:rPr>
                <w:rFonts w:asciiTheme="majorBidi" w:hAnsiTheme="majorBidi" w:cstheme="majorBidi"/>
                <w:noProof/>
                <w:color w:val="000000"/>
              </w:rPr>
              <w:t xml:space="preserve"> un tā veidi: piekļuves saistību robežās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F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3,32 ¢/kg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F5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A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F6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  <w:lang w:val="it-IT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Cheese</w:t>
            </w:r>
            <w:r>
              <w:rPr>
                <w:rFonts w:asciiTheme="majorBidi" w:hAnsiTheme="majorBidi" w:cstheme="majorBidi"/>
                <w:noProof/>
                <w:color w:val="000000"/>
                <w:lang w:val="it-IT"/>
              </w:rPr>
              <w:t xml:space="preserve">, </w:t>
            </w: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Industrial Cheese</w:t>
            </w:r>
          </w:p>
        </w:tc>
      </w:tr>
      <w:tr w:rsidR="00930E68" w14:paraId="1BBA5EFD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F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0406.90.62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F9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Mozzarella</w:t>
            </w:r>
            <w:r>
              <w:rPr>
                <w:rFonts w:asciiTheme="majorBidi" w:hAnsiTheme="majorBidi" w:cstheme="majorBidi"/>
                <w:noProof/>
                <w:color w:val="000000"/>
              </w:rPr>
              <w:t xml:space="preserve"> un tā veidi: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F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245,5 %, bet ne mazāk kā $ 3,53/kg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FB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EFC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03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F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0406.90.71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EFF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Šveices/Ementāles siers un to veidi: piekļuves saistību robežās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0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3,32 ¢/kg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01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A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02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  <w:lang w:val="it-IT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Cheese</w:t>
            </w:r>
            <w:r>
              <w:rPr>
                <w:rFonts w:asciiTheme="majorBidi" w:hAnsiTheme="majorBidi" w:cstheme="majorBidi"/>
                <w:noProof/>
                <w:color w:val="000000"/>
                <w:lang w:val="it-IT"/>
              </w:rPr>
              <w:t xml:space="preserve">, </w:t>
            </w: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Industrial Cheese</w:t>
            </w:r>
          </w:p>
        </w:tc>
      </w:tr>
      <w:tr w:rsidR="00930E68" w14:paraId="1BBA5F09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0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0406.90.72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05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Šveices/Ementāles siers un to veidi: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0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245,5 %, bet ne mazāk kā $ 4,34/kg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07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08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0F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0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0406.90.81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0B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Grijēras siers un tā veidi: piekļuves saistību robežās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0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3,32 ¢/kg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0D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A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0E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  <w:lang w:val="it-IT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Cheese</w:t>
            </w:r>
            <w:r>
              <w:rPr>
                <w:rFonts w:asciiTheme="majorBidi" w:hAnsiTheme="majorBidi" w:cstheme="majorBidi"/>
                <w:noProof/>
                <w:color w:val="000000"/>
                <w:lang w:val="it-IT"/>
              </w:rPr>
              <w:t xml:space="preserve">, </w:t>
            </w: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Industrial Cheese</w:t>
            </w:r>
          </w:p>
        </w:tc>
      </w:tr>
      <w:tr w:rsidR="00930E68" w14:paraId="1BBA5F15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1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0406.90.82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11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Grijēras siers un tā veidi: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1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245,5 %, bet ne mazāk kā $ 5,26/kg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13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14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1B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1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0406.90.91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17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  <w:lang w:val="it-IT"/>
              </w:rPr>
            </w:pPr>
            <w:r>
              <w:rPr>
                <w:rFonts w:asciiTheme="majorBidi" w:hAnsiTheme="majorBidi" w:cstheme="majorBidi"/>
                <w:noProof/>
                <w:color w:val="000000"/>
                <w:lang w:val="it-IT"/>
              </w:rPr>
              <w:t xml:space="preserve">Citādi: </w:t>
            </w: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Havarti</w:t>
            </w:r>
            <w:r>
              <w:rPr>
                <w:rFonts w:asciiTheme="majorBidi" w:hAnsiTheme="majorBidi" w:cstheme="majorBidi"/>
                <w:noProof/>
                <w:color w:val="000000"/>
                <w:lang w:val="it-IT"/>
              </w:rPr>
              <w:t xml:space="preserve"> un tā veidi: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1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3,32 ¢/kg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19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A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1A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  <w:lang w:val="it-IT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Cheese</w:t>
            </w:r>
            <w:r>
              <w:rPr>
                <w:rFonts w:asciiTheme="majorBidi" w:hAnsiTheme="majorBidi" w:cstheme="majorBidi"/>
                <w:noProof/>
                <w:color w:val="000000"/>
                <w:lang w:val="it-IT"/>
              </w:rPr>
              <w:t xml:space="preserve">, </w:t>
            </w: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Industrial Cheese</w:t>
            </w:r>
          </w:p>
        </w:tc>
      </w:tr>
      <w:tr w:rsidR="00930E68" w14:paraId="1BBA5F21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1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0406.90.92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1D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 xml:space="preserve">Citādi: </w:t>
            </w:r>
            <w:r>
              <w:rPr>
                <w:rFonts w:asciiTheme="majorBidi" w:hAnsiTheme="majorBidi" w:cstheme="majorBidi"/>
                <w:i/>
                <w:noProof/>
                <w:color w:val="000000"/>
              </w:rPr>
              <w:t>Havarti</w:t>
            </w:r>
            <w:r>
              <w:rPr>
                <w:rFonts w:asciiTheme="majorBidi" w:hAnsiTheme="majorBidi" w:cstheme="majorBidi"/>
                <w:noProof/>
                <w:color w:val="000000"/>
              </w:rPr>
              <w:t xml:space="preserve"> un tā veidi,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1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245,5 %, bet ne mazāk kā $ 4,34/kg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1F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20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27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22" w14:textId="77777777" w:rsidR="00930E68" w:rsidRDefault="00930E68" w:rsidP="00D46FAC">
            <w:pPr>
              <w:pageBreakBefore/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0406.90.93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23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Parmas siers un tā veidi, piekļuves saistību robežās: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2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3,32 ¢/kg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25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A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26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  <w:lang w:val="it-IT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Cheese</w:t>
            </w:r>
            <w:r>
              <w:rPr>
                <w:rFonts w:asciiTheme="majorBidi" w:hAnsiTheme="majorBidi" w:cstheme="majorBidi"/>
                <w:noProof/>
                <w:color w:val="000000"/>
                <w:lang w:val="it-IT"/>
              </w:rPr>
              <w:t xml:space="preserve">, </w:t>
            </w: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Industrial Cheese</w:t>
            </w:r>
          </w:p>
        </w:tc>
      </w:tr>
      <w:tr w:rsidR="00930E68" w14:paraId="1BBA5F2D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2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0406.90.94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29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Parmas siers un tā veidi,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2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245,5 %, bet ne mazāk kā $ 5,08/kg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2B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2C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33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2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0406.90.95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2F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Romano siers un tā veidi, piekļuves saistību robežās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3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3,32 ¢/kg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31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A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32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  <w:lang w:val="it-IT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Cheese</w:t>
            </w:r>
            <w:r>
              <w:rPr>
                <w:rFonts w:asciiTheme="majorBidi" w:hAnsiTheme="majorBidi" w:cstheme="majorBidi"/>
                <w:noProof/>
                <w:color w:val="000000"/>
                <w:lang w:val="it-IT"/>
              </w:rPr>
              <w:t xml:space="preserve">, </w:t>
            </w: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Industrial Cheese</w:t>
            </w:r>
          </w:p>
        </w:tc>
      </w:tr>
      <w:tr w:rsidR="00930E68" w14:paraId="1BBA5F39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3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0406.90.96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35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Romano siers un tā veidi,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3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245,5 %, bet ne mazāk kā $ 5,15/kg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37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38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3F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3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0406.90.98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3B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citādi, piekļuves saistību robežās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3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3,32 ¢/kg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3D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A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3E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  <w:lang w:val="it-IT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Cheese</w:t>
            </w:r>
            <w:r>
              <w:rPr>
                <w:rFonts w:asciiTheme="majorBidi" w:hAnsiTheme="majorBidi" w:cstheme="majorBidi"/>
                <w:noProof/>
                <w:color w:val="000000"/>
                <w:lang w:val="it-IT"/>
              </w:rPr>
              <w:t xml:space="preserve">, </w:t>
            </w:r>
            <w:r>
              <w:rPr>
                <w:rFonts w:asciiTheme="majorBidi" w:hAnsiTheme="majorBidi" w:cstheme="majorBidi"/>
                <w:i/>
                <w:noProof/>
                <w:color w:val="000000"/>
                <w:lang w:val="it-IT"/>
              </w:rPr>
              <w:t>TRQ Industrial Cheese</w:t>
            </w:r>
          </w:p>
        </w:tc>
      </w:tr>
      <w:tr w:rsidR="00930E68" w14:paraId="1BBA5F45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4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0406.90.99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41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citādi,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4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245,5 %, bet ne mazāk kā $ 3,53/kg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43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44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4B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4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0407.11.12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47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Apaugļotas olas inkubācijai, broileru: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4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238 %, bet ne mazāk kā $ 2,91/12 gb.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49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4A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51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4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0407.11.92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4D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4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163,5 %, bet ne mazāk kā 79,9 ¢/12 gb.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4F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50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57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5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0407.21.20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53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5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163,5 %, bet ne mazāk kā 79,9 ¢/12 gb.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55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56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5D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5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0407.90.12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59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Gallus domesticus</w:t>
            </w:r>
            <w:r>
              <w:rPr>
                <w:rFonts w:asciiTheme="majorBidi" w:hAnsiTheme="majorBidi" w:cstheme="majorBidi"/>
                <w:noProof/>
                <w:color w:val="000000"/>
              </w:rPr>
              <w:t xml:space="preserve"> sugas mājputnu: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5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163,5 %, bet ne mazāk kā 79,9 ¢/12 gb.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5B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5C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63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5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0408.11.20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5F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6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$ 6,12/kg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61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62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69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6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0408.19.20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65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6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$ 1,52/kg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67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68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6F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6A" w14:textId="77777777" w:rsidR="00930E68" w:rsidRDefault="00930E68" w:rsidP="00D46FAC">
            <w:pPr>
              <w:pageBreakBefore/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0408.91.20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6B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6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$ 6,12/kg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6D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6E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75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7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0408.99.20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71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7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$ 1,52/kg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73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74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7B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7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0603.11.00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77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Rozes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7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10,5 %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79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B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7A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5F81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7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0603.13.10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7D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Cimbīdijas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7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7F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B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80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5F87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8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0603.13.90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83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8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12,5 %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85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B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86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5F8D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8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0603.14.00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89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Krizantēmas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8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8B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B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8C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5F93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8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1003.10.12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8F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Iesalam: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9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94,5 %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91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92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5F99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9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1003.90.12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95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Iesalam: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9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94,5 %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97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98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5F9F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9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1107.10.12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9B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Veseli: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9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$ 157,00/t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9D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9E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5FA5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A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1107.10.92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A1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A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$ 160,10/t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A3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A4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5FAB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A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1107.20.12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A7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Veseli: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A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$ 141,50/t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A9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AA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5FB1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A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1108.13.00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AD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Kartupeļu ciete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A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10,5 %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AF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B0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5FB7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B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1517.10.20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B3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B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82,28 ¢/kg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B5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B6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BD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B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1517.90.22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B9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Sviesta aizstājēji: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B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218 %, bet ne mazāk kā $ 2,47/kg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BB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BC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C3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B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1601.00.22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BF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Vistu, izņemot konservu kārbās vai stikla burkās: izņemot pārstrādei paredzētas dējējvistas,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C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238 %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C1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C2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C9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C4" w14:textId="77777777" w:rsidR="00930E68" w:rsidRDefault="00930E68" w:rsidP="00D46FAC">
            <w:pPr>
              <w:pageBreakBefore/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1601.00.32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C5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Tītaru, izņemot konservu kārbās vai stikla burkās: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C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154,5 %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C7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C8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CF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C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1602.20.22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CB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Vistu pastēte, izņemot konservu kārbās vai stikla burkās: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C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238 %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CD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CE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D5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D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1602.20.32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D1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Tītaru pastēte, izņemot konservu kārbās vai stikla burkās: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D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154,5 %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D3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D4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DB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D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1602.31.13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D7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Sagatavotas maltītes: citādi, virs piekļuves saistībām, ar kauliem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D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169,5 %, bet ne mazāk kā $ 3,76/kg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D9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DA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E1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D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1602.31.14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DD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Sagatavotas maltītes: citādi, virs piekļuves saistībām, bezkaula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D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169,5 %, bet ne mazāk kā $ 6,18/kg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DF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E0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E7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E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1602.31.94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E3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citādi, virs piekļuves saistībām, ar kauliem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E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165 %, bet ne mazāk kā $ 3,67/kg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E5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E6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ED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E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1602.31.95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E9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citādi, virs piekļuves saistībām, bezkaula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E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165 %, bet ne mazāk kā $ 6,03/kg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EB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EC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F3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E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1602.32.13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EF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Sagatavotas maltītes: citādi, virs piekļuves saistībām, ar kauliem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F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253 %, bet ne mazāk kā $ 5,91/kg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F1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F2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F9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F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1602.32.14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F5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Sagatavotas maltītes: citādi, virs piekļuves saistībām, bezkaula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F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253 %, bet ne mazāk kā $ 10,54/kg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F7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F8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5FFF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F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1602.32.94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FB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citādi, virs piekļuves saistībām, ar kauliem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F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249 %, bet ne mazāk kā $ 5,81/kg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5FFD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5FFE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6005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0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1602.32.95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01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citādi, virs piekļuves saistībām, bezkaula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0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249 %, bet ne mazāk kā $ 10,36/kg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03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04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600B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0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1701.91.90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07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0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$ 30,86/t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09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S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0A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011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0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1701.99.90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0D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0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$ 30,86/t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0F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S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10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017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12" w14:textId="77777777" w:rsidR="00930E68" w:rsidRDefault="00930E68" w:rsidP="00D46FAC">
            <w:pPr>
              <w:pageBreakBefore/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1806.20.22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13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Šokolādes saldējuma maisījums vai ledus un piena maisījums: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1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265 %, bet ne mazāk kā $ 1,15/kg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15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16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601D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1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1806.90.12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19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Šokolādes saldējuma maisījums vai ledus un piena maisījums: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1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265 %, bet ne mazāk kā $ 1,15/kg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1B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1C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6023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1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1901.20.12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1F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Iepakojumos, kuru neto svars nepārsniedz 11,34 kg: satur no svara vairāk nekā 25 % piena tauku, nesagatavoti mazumtirdzniecībai,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2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246 %, bet ne mazāk kā $ 2,85/kg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21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22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6029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2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1901.20.22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25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Neiepakoti vai iepakojumos, kuru neto svars pārsniedz 11,34 kg: satur no svara vairāk nekā 25 % piena tauku, nesagatavoti mazumtirdzniecībai,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2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244 %, bet ne mazāk kā $ 2,83/kg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27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28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602F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2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1901.90.32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2B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Pārtikas izstrādājumi no izejvielām, kas minētas KN pozīcijās 04.01 līdz 04.04, kuri sausnā satur vairāk nekā 10 %, bet mazāk nekā 50 % sausā piena: saldējuma maisījumi vai ledus un piena maisījumi,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2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267,5 %, bet ne mazāk kā $ 1,16/kg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2D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2E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6035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3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1901.90.34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31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Pārtikas izstrādājumi no izejvielām, kas minētas KN pozīcijās 04.01 līdz 04.04, kuri sausnā satur vairāk nekā 10 %, bet mazāk nekā 50 % sausā piena: citādi, nesagatavoti mazumtirdzniecībai,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3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250,5 %, bet ne mazāk kā $ 2,91/kg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33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34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603B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36" w14:textId="77777777" w:rsidR="00930E68" w:rsidRDefault="00930E68" w:rsidP="00D46FAC">
            <w:pPr>
              <w:pageBreakBefore/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1901.90.52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37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Pārtikas izstrādājumi no izejvielām, kas minētas KN pozīcijās 04.01 līdz 04.04, kuri sausnā satur 50 % vai vairāk sausā piena: saldējuma maisījumi vai ledus un piena maisījumi,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3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267,5 %, bet ne mazāk kā $ 1,16/kg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39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3A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6041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3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1901.90.54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3D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Pārtikas izstrādājumi no izejvielām, kas minētas KN pozīcijās 04.01 līdz 04.04, kuri sausnā satur 50 % vai vairāk sausā piena: citādi, nesagatavoti mazumtirdzniecībai,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3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250,5 %, bet ne mazāk kā $ 2,91/kg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3F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40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6047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4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2105.00.92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43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4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277 %, bet ne mazāk kā $ 1,16/kg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45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46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604D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4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2106.90.32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49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Piena, krējuma vai sviesta aizstājēji un izstrādājumi, kas paredzēti izmantošanai par sviesta aizstājējiem: piena, krējuma vai sviesta aizstājēji, kuru piena saturs ir 50 % vai vairāk no svara,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4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212 %, bet ne mazāk kā $ 2,11/kg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4B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4C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6053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4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2106.90.34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4F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Piena, krējuma vai sviesta aizstājēji un izstrādājumi, kas paredzēti izmantošanai par sviesta aizstājējiem: izstrādājumi, kas no svara satur vairāk nekā 15 % piena tauku, bet mazāk nekā 50 % no svara piena, un kas piemēroti izmantošanai par sviesta aizstājējiem,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5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212 %, bet ne mazāk kā $ 2,11/kg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51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52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6059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5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2106.90.52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55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Olu izstrādājumi: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5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$ 1,45/kg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57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58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605F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5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2106.90.94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5B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kuru piena saturs ir 50 % vai vairāk no svara,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5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274,5 %, bet ne mazāk kā $ 2,88/kg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5D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5E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6065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60" w14:textId="77777777" w:rsidR="00930E68" w:rsidRDefault="00930E68" w:rsidP="00D46FAC">
            <w:pPr>
              <w:pageBreakBefore/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2202.90.43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61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Dzērieni, kas satur pienu: citādi, kas satur no svara 50 % vai vairāk piena, nesagatavoti mazumtirdzniecībai,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6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256 %, bet ne mazāk kā $ 36,67/hl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63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64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606B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6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2309.90.32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67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Pilnīga barība un barības piedevas, ieskaitot koncentrātus: kas pēc svara sausnā satur 50 % vai vairāk sausā vājpiena, 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6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205,5 %, bet ne mazāk kā $ 1,64/kg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69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6A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6071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6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3502.11.20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6D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6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$ 6,12/kg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6F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70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6077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7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3502.19.20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73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Virs piekļuves saistībām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7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$ 1,52/kg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75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E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76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i/>
                <w:noProof/>
                <w:color w:val="000000"/>
              </w:rPr>
              <w:t>SSG</w:t>
            </w:r>
          </w:p>
        </w:tc>
      </w:tr>
      <w:tr w:rsidR="00930E68" w14:paraId="1BBA607D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7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8702.10.10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79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 vai vairāk cilvēku pārvadāšanai, ieskaitot vadītāju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7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6,1 %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7B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7C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083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7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8702.10.20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7F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10–15 cilvēku pārvadāšanai, ieskaitot vadītāju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8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6,1 %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81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82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089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8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8702.90.10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85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16 vai vairāk cilvēku pārvadāšanai, ieskaitot vadītāju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8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6,1 %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87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88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08F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8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8702.90.20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8B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10–15 cilvēku pārvadāšanai, ieskaitot vadītāju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8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6,1 %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8D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8E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095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9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8703.21.90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91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9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6,1 %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93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94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09B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9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8703.22.00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97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Kuru darba tilpums pārsniedz 1000 cc, bet nepārsniedz 1500 cc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9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6,1 %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99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D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9A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0A1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9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8703.23.00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9D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Kuru darba tilpums pārsniedz 1500 cc, bet nepārsniedz 3000 cc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9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6,1 %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9F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D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A0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0A7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A2" w14:textId="77777777" w:rsidR="00930E68" w:rsidRDefault="00930E68" w:rsidP="00D46FAC">
            <w:pPr>
              <w:pageBreakBefore/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8703.24.00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A3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Kuru darba tilpums pārsniedz 3000 cc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A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6,1 %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A5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D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A6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0AD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A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8703.31.00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A9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  <w:lang w:val="pt-PT"/>
              </w:rPr>
            </w:pPr>
            <w:r>
              <w:rPr>
                <w:rFonts w:asciiTheme="majorBidi" w:hAnsiTheme="majorBidi" w:cstheme="majorBidi"/>
                <w:noProof/>
                <w:color w:val="000000"/>
                <w:lang w:val="pt-PT"/>
              </w:rPr>
              <w:t>Ar darba tilpumu līdz 1500 cc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A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6,1 %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AB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D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AC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0B3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A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8703.32.00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AF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Kuru darba tilpums pārsniedz 1500 cc, bet nepārsniedz 2500 cc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B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6,1 %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B1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D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B2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0B9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B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8703.33.00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B5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Kuru darba tilpums pārsniedz 2500 cc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B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6,1 %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B7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D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B8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0BF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B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8703.90.00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BB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B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6,1 %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BD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BE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0C5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C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8704.21.90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C1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C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6,1 %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C3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B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C4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0CB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C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8704.22.00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C7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transportlīdzekļa bruto svars pārsniedz 5 tonnas, bet nepārsniedz 20 tonnas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C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6,1 %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C9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B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CA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0D1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C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8704.23.00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CD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transportlīdzekļa bruto svars pārsniedz 20 tonnas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C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6,1 %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CF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B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D0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0D7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D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8704.31.00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D3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transportlīdzekļa bruto svars nepārsniedz 5 tonnas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D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6,1 %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D5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B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D6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0DD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D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8704.32.00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D9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transportlīdzekļa bruto svars pārsniedz 5 tonnas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D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6,1 %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DB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B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DC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0E3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D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8901.10.10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DF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Kuru garums pārsniedz 294,13 m un platums 32,31 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E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25 %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E1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D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E2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0E9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E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8901.10.90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E5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E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25 %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E7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D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E8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0EF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E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8901.30.00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EB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Refrižeratorkuģi, izņemot apakšpozīcijā 8901.20 minētos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E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25 %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ED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B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EE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0F5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F0" w14:textId="77777777" w:rsidR="00930E68" w:rsidRDefault="00930E68" w:rsidP="00D46FAC">
            <w:pPr>
              <w:pageBreakBefore/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8901.90.10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F1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Atvērta tipa kuģi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F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15 %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F3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B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F4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0FB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F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8901.90.91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F7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kuru garums pārsniedz 294,13 m un platums 32,31 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F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25 %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F9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B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0FA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101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F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8901.90.99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FD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citādi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F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25 %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0FF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B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100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107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0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8904.00.00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03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Velkoņi un stūmējkuģi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0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25 %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05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D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106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10D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0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8905.20.19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09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Urbšanas platformas: citādi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0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20 %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0B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B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10C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113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0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8905.20.20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0F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Ieguves platformas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1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25 %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11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B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112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119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14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8905.90.19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15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Urbšanas kuģi, urbšanas liellaivas un peldošas urbšanas platformas: citādi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1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20 %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17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B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118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11F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1A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8905.90.90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1B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1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25 %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1D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B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11E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125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20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8906.90.19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21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Atvērta tipa kuģi: citādi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22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15 %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23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B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124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12B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26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8906.90.91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27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kuru garums pārsniedz 294,13 m un platums 32,31 m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28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25 %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29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B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12A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  <w:tr w:rsidR="00930E68" w14:paraId="1BBA6131" w14:textId="77777777" w:rsidTr="00D46FAC">
        <w:trPr>
          <w:trHeight w:val="20"/>
          <w:jc w:val="center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2C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8906.90.99</w:t>
            </w:r>
          </w:p>
        </w:tc>
        <w:tc>
          <w:tcPr>
            <w:tcW w:w="6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2D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Citādi: citādi</w:t>
            </w:r>
          </w:p>
        </w:tc>
        <w:tc>
          <w:tcPr>
            <w:tcW w:w="4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2E" w14:textId="77777777" w:rsidR="00930E68" w:rsidRDefault="00930E68" w:rsidP="00D46FAC">
            <w:pPr>
              <w:spacing w:before="60" w:after="60" w:line="240" w:lineRule="auto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25 %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BA612F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B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130" w14:textId="77777777" w:rsidR="00930E68" w:rsidRDefault="00930E68" w:rsidP="00D46FA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noProof/>
                <w:color w:val="000000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/>
              </w:rPr>
              <w:t> </w:t>
            </w:r>
          </w:p>
        </w:tc>
      </w:tr>
    </w:tbl>
    <w:p w14:paraId="1BBA6132" w14:textId="77777777" w:rsidR="00930E68" w:rsidRDefault="00930E68" w:rsidP="00930E68">
      <w:pPr>
        <w:jc w:val="center"/>
        <w:outlineLvl w:val="0"/>
        <w:rPr>
          <w:noProof/>
          <w:color w:val="1F497D"/>
          <w:szCs w:val="24"/>
        </w:rPr>
        <w:sectPr w:rsidR="00930E68" w:rsidSect="00E32F32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6839" w:h="11907" w:orient="landscape"/>
          <w:pgMar w:top="1417" w:right="1134" w:bottom="1417" w:left="1134" w:header="1134" w:footer="1134" w:gutter="0"/>
          <w:pgNumType w:start="23"/>
          <w:cols w:space="720"/>
          <w:docGrid w:linePitch="360"/>
        </w:sectPr>
      </w:pPr>
    </w:p>
    <w:p w14:paraId="1BBA6133" w14:textId="77777777" w:rsidR="00930E68" w:rsidRDefault="00930E68" w:rsidP="00930E68">
      <w:pPr>
        <w:spacing w:after="360"/>
        <w:jc w:val="center"/>
        <w:outlineLvl w:val="0"/>
        <w:rPr>
          <w:rFonts w:eastAsia="Batang"/>
          <w:b/>
          <w:noProof/>
          <w:szCs w:val="24"/>
          <w:u w:val="single"/>
        </w:rPr>
      </w:pPr>
      <w:r>
        <w:rPr>
          <w:b/>
          <w:noProof/>
          <w:u w:val="single"/>
        </w:rPr>
        <w:t>Eiropas Savienības tarifa saraksts</w:t>
      </w:r>
    </w:p>
    <w:tbl>
      <w:tblPr>
        <w:tblW w:w="15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5"/>
        <w:gridCol w:w="5670"/>
        <w:gridCol w:w="3969"/>
        <w:gridCol w:w="1545"/>
        <w:gridCol w:w="2041"/>
      </w:tblGrid>
      <w:tr w:rsidR="00930E68" w14:paraId="1BBA6139" w14:textId="77777777" w:rsidTr="00D46FAC">
        <w:trPr>
          <w:tblHeader/>
          <w:jc w:val="center"/>
        </w:trPr>
        <w:tc>
          <w:tcPr>
            <w:tcW w:w="1775" w:type="dxa"/>
            <w:shd w:val="clear" w:color="auto" w:fill="BFBFBF" w:themeFill="background1" w:themeFillShade="BF"/>
            <w:vAlign w:val="center"/>
            <w:hideMark/>
          </w:tcPr>
          <w:p w14:paraId="1BBA613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222222"/>
                <w:szCs w:val="24"/>
              </w:rPr>
            </w:pPr>
            <w:r>
              <w:rPr>
                <w:noProof/>
                <w:color w:val="222222"/>
              </w:rPr>
              <w:t>Tarifa pozīcija (KN 2015)</w:t>
            </w:r>
          </w:p>
        </w:tc>
        <w:tc>
          <w:tcPr>
            <w:tcW w:w="5670" w:type="dxa"/>
            <w:shd w:val="clear" w:color="auto" w:fill="BFBFBF" w:themeFill="background1" w:themeFillShade="BF"/>
            <w:vAlign w:val="center"/>
            <w:hideMark/>
          </w:tcPr>
          <w:p w14:paraId="1BBA613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222222"/>
                <w:szCs w:val="24"/>
              </w:rPr>
            </w:pPr>
            <w:r>
              <w:rPr>
                <w:noProof/>
                <w:color w:val="222222"/>
              </w:rPr>
              <w:t xml:space="preserve">KN 2015 apraksts (sk. 1. piezīmi) </w:t>
            </w:r>
          </w:p>
        </w:tc>
        <w:tc>
          <w:tcPr>
            <w:tcW w:w="3969" w:type="dxa"/>
            <w:shd w:val="clear" w:color="auto" w:fill="BFBFBF" w:themeFill="background1" w:themeFillShade="BF"/>
            <w:vAlign w:val="center"/>
            <w:hideMark/>
          </w:tcPr>
          <w:p w14:paraId="1BBA613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222222"/>
                <w:szCs w:val="24"/>
              </w:rPr>
            </w:pPr>
            <w:r>
              <w:rPr>
                <w:noProof/>
                <w:color w:val="222222"/>
              </w:rPr>
              <w:t>Pamatlikme</w:t>
            </w:r>
          </w:p>
        </w:tc>
        <w:tc>
          <w:tcPr>
            <w:tcW w:w="1545" w:type="dxa"/>
            <w:shd w:val="clear" w:color="auto" w:fill="BFBFBF" w:themeFill="background1" w:themeFillShade="BF"/>
            <w:vAlign w:val="center"/>
            <w:hideMark/>
          </w:tcPr>
          <w:p w14:paraId="1BBA613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222222"/>
                <w:szCs w:val="24"/>
              </w:rPr>
            </w:pPr>
            <w:r>
              <w:rPr>
                <w:noProof/>
                <w:color w:val="222222"/>
              </w:rPr>
              <w:t>Klasifikācijas kategorija</w:t>
            </w:r>
          </w:p>
        </w:tc>
        <w:tc>
          <w:tcPr>
            <w:tcW w:w="2041" w:type="dxa"/>
            <w:shd w:val="clear" w:color="auto" w:fill="BFBFBF" w:themeFill="background1" w:themeFillShade="BF"/>
            <w:vAlign w:val="center"/>
            <w:hideMark/>
          </w:tcPr>
          <w:p w14:paraId="1BBA613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222222"/>
                <w:szCs w:val="24"/>
              </w:rPr>
            </w:pPr>
            <w:r>
              <w:rPr>
                <w:noProof/>
                <w:color w:val="222222"/>
              </w:rPr>
              <w:t>Piezīme</w:t>
            </w:r>
          </w:p>
        </w:tc>
      </w:tr>
      <w:tr w:rsidR="00930E68" w14:paraId="1BBA613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3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0105 11 91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3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dējējvistas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3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52 €/1 000 p/st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3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3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14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4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0105 11 99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4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4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52 €/1 000 p/st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4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4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14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4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0105 94 00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4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vistas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4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20,9 €/100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4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4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15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4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0105 99 30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4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tītari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4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23,8 €/100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4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5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15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5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0201 10 00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5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 liemeņi un pusliemeņi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5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12,8 + 176,8 €/100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5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5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TQB1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TQB3</w:t>
            </w:r>
          </w:p>
        </w:tc>
      </w:tr>
      <w:tr w:rsidR="00930E68" w14:paraId="1BBA615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5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0201 20 20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5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rekonstruējamā liemeņa ceturtdaļas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5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szCs w:val="24"/>
              </w:rPr>
            </w:pPr>
            <w:r>
              <w:rPr>
                <w:noProof/>
              </w:rPr>
              <w:t>12,8 + 176,8 €/100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5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5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TQB1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TQB3</w:t>
            </w:r>
          </w:p>
        </w:tc>
      </w:tr>
      <w:tr w:rsidR="00930E68" w14:paraId="1BBA616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5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0201 20 30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5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nesadalītas vai sadalītas priekšējās ceturtdaļas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6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12,8 + 141,4 €/100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6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6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TQB1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TQB3</w:t>
            </w:r>
          </w:p>
        </w:tc>
      </w:tr>
      <w:tr w:rsidR="00930E68" w14:paraId="1BBA616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6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0201 20 50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6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nesadalītas vai sadalītas liemeņa pakaļējās ceturtdaļas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6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12,8 + 212,2 €/100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6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6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TQB1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TQB3</w:t>
            </w:r>
          </w:p>
        </w:tc>
      </w:tr>
      <w:tr w:rsidR="00930E68" w14:paraId="1BBA616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6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0201 20 90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6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6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12,8 + 265,2 €/100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6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6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TQB1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TQB3</w:t>
            </w:r>
          </w:p>
        </w:tc>
      </w:tr>
      <w:tr w:rsidR="00930E68" w14:paraId="1BBA617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7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0201 30 00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7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 bezkaula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7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12,8 + 303,4 €/100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7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7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TQB1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TQB3</w:t>
            </w:r>
          </w:p>
        </w:tc>
      </w:tr>
      <w:tr w:rsidR="00930E68" w14:paraId="1BBA617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7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0202 10 00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7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 liemeņi un pusliemeņi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7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12,8 + 176,8 €/100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7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7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TQB2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TQB3</w:t>
            </w:r>
          </w:p>
        </w:tc>
      </w:tr>
      <w:tr w:rsidR="00930E68" w14:paraId="1BBA618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7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0202 20 10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7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rekonstruējamā liemeņa ceturtdaļas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7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12,8 + 176,8 €/100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7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8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TQB2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TQB3</w:t>
            </w:r>
          </w:p>
        </w:tc>
      </w:tr>
      <w:tr w:rsidR="00930E68" w14:paraId="1BBA618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8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0202 20 30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8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nesadalītas vai sadalītas priekšējās ceturtdaļas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8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12,8 + 141,4 €/100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8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8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TQB2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TQB3</w:t>
            </w:r>
          </w:p>
        </w:tc>
      </w:tr>
      <w:tr w:rsidR="00930E68" w14:paraId="1BBA618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88" w14:textId="77777777" w:rsidR="00930E68" w:rsidRDefault="00930E68" w:rsidP="00D46FAC">
            <w:pPr>
              <w:pageBreakBefore/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0202 20 50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8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nesadalītas vai sadalītas liemeņa pakaļējās ceturtdaļas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8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12,8 + 221,1 €/100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8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8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TQB2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TQB3</w:t>
            </w:r>
          </w:p>
        </w:tc>
      </w:tr>
      <w:tr w:rsidR="00930E68" w14:paraId="1BBA619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8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0202 20 90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8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9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12,8 + 265,3 €/100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9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9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TQB2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TQB3</w:t>
            </w:r>
          </w:p>
        </w:tc>
      </w:tr>
      <w:tr w:rsidR="00930E68" w14:paraId="1BBA619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9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0202 30 10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9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liemeņa priekšējās ceturtdaļas, veselas vai sagrieztas ne vairāk kā piecos gabalos, kuras katra ir atsevišķs gabals; rekonstruējamā liemeņa ceturtdaļas divos blokos, no kuriem vienā ir liemeņa priekšējā ceturtdaļa – vesela vai sacirsta ne vairāk kā piecos gabalos, un un otrā - pakaļējā ceturtdaļa vienā gabalā, izņemot fileju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9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12,8 + 221,1 €/100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9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9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TQB2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TQB3</w:t>
            </w:r>
          </w:p>
        </w:tc>
      </w:tr>
      <w:tr w:rsidR="00930E68" w14:paraId="1BBA619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9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0202 30 50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9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  <w:lang w:val="pt-PT"/>
              </w:rPr>
            </w:pPr>
            <w:r>
              <w:rPr>
                <w:noProof/>
                <w:color w:val="000000"/>
                <w:lang w:val="pt-PT"/>
              </w:rPr>
              <w:t>-- pakrūtes gabali, pleca gabali un krūšu gabali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9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12,8 + 221,1 €/100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9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9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TQB2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TQB3</w:t>
            </w:r>
          </w:p>
        </w:tc>
      </w:tr>
      <w:tr w:rsidR="00930E68" w14:paraId="1BBA61A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A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0202 30 90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A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A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12,8 + 304,1 €/100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A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A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TQB2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TQB3</w:t>
            </w:r>
          </w:p>
        </w:tc>
      </w:tr>
      <w:tr w:rsidR="00930E68" w14:paraId="1BBA61A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A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0203 12 11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A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šķiņķi un to izcirtņi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A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77,8 €/100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A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A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TQP</w:t>
            </w:r>
          </w:p>
        </w:tc>
      </w:tr>
      <w:tr w:rsidR="00930E68" w14:paraId="1BBA61B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A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0203 12 19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A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pleči un to izcirtņi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A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60,1 €/100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A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B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TQP</w:t>
            </w:r>
          </w:p>
        </w:tc>
      </w:tr>
      <w:tr w:rsidR="00930E68" w14:paraId="1BBA61B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B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0203 19 11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B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  <w:lang w:val="es-ES"/>
              </w:rPr>
            </w:pPr>
            <w:r>
              <w:rPr>
                <w:noProof/>
                <w:color w:val="000000"/>
                <w:lang w:val="es-ES"/>
              </w:rPr>
              <w:t>---- priekšējās daļas un to izcirtņi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B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60,1 €/100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B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B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TQP</w:t>
            </w:r>
          </w:p>
        </w:tc>
      </w:tr>
      <w:tr w:rsidR="00930E68" w14:paraId="1BBA61B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B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0203 19 13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B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garie muguras gabali un to izcirtņi ar kauliem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B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86,9 €/100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B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B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TQP</w:t>
            </w:r>
          </w:p>
        </w:tc>
      </w:tr>
      <w:tr w:rsidR="00930E68" w14:paraId="1BBA61C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B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0203 19 15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B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vēderdaļas (cauraugušās) un to izcirtņi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C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46,7 €/100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C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C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TQP</w:t>
            </w:r>
          </w:p>
        </w:tc>
      </w:tr>
      <w:tr w:rsidR="00930E68" w14:paraId="1BBA61C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C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0203 19 55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C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bezkaula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C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86,9 €/100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C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C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TQP</w:t>
            </w:r>
          </w:p>
        </w:tc>
      </w:tr>
      <w:tr w:rsidR="00930E68" w14:paraId="1BBA61C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C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0203 19 59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C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C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86,9 €/100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C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C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TQP</w:t>
            </w:r>
          </w:p>
        </w:tc>
      </w:tr>
      <w:tr w:rsidR="00930E68" w14:paraId="1BBA61D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D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0203 22 11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D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šķiņķi un to izcirtņi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D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77,8 €/100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D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D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TQP</w:t>
            </w:r>
          </w:p>
        </w:tc>
      </w:tr>
      <w:tr w:rsidR="00930E68" w14:paraId="1BBA61D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D6" w14:textId="77777777" w:rsidR="00930E68" w:rsidRDefault="00930E68" w:rsidP="00D46FAC">
            <w:pPr>
              <w:pageBreakBefore/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0203 22 19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D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pleči un to izcirtņi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D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60,1 €/100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D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D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TQP</w:t>
            </w:r>
          </w:p>
        </w:tc>
      </w:tr>
      <w:tr w:rsidR="00930E68" w14:paraId="1BBA61E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D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0203 29 11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D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  <w:lang w:val="es-ES"/>
              </w:rPr>
            </w:pPr>
            <w:r>
              <w:rPr>
                <w:noProof/>
                <w:color w:val="000000"/>
                <w:lang w:val="es-ES"/>
              </w:rPr>
              <w:t>---- priekšējās daļas un to izcirtņi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D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60,1 €/100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D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E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TQP</w:t>
            </w:r>
          </w:p>
        </w:tc>
      </w:tr>
      <w:tr w:rsidR="00930E68" w14:paraId="1BBA61E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E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0203 29 13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E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garie muguras gabali un to izcirtņi ar kauliem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E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86,9 €/100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E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E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TQP</w:t>
            </w:r>
          </w:p>
        </w:tc>
      </w:tr>
      <w:tr w:rsidR="00930E68" w14:paraId="1BBA61E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E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0203 29 15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E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vēderdaļas (cauraugušās) un to izcirtņi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E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46,7 €/100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E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E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TQP</w:t>
            </w:r>
          </w:p>
        </w:tc>
      </w:tr>
      <w:tr w:rsidR="00930E68" w14:paraId="1BBA61F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E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0203 29 55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E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bezkaula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F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86,9 €/100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F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F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TQP</w:t>
            </w:r>
          </w:p>
        </w:tc>
      </w:tr>
      <w:tr w:rsidR="00930E68" w14:paraId="1BBA61F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F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0203 29 59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F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F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86,9 €/100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F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F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TQP</w:t>
            </w:r>
          </w:p>
        </w:tc>
      </w:tr>
      <w:tr w:rsidR="00930E68" w14:paraId="1BBA61F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1F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0205 00 80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1F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 saldēta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1F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5.1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1F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1F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0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0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0206 10 95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0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diafragmas biezā daļa un plānā daļa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0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12,8 + 303,4 €/100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0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0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TQB1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TQB3</w:t>
            </w:r>
          </w:p>
        </w:tc>
      </w:tr>
      <w:tr w:rsidR="00930E68" w14:paraId="1BBA620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0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0206 29 91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0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diafragmas biezā daļa un plānā daļa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0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12,8 + 304,1 €/100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0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0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TQB2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TQB3</w:t>
            </w:r>
          </w:p>
        </w:tc>
      </w:tr>
      <w:tr w:rsidR="00930E68" w14:paraId="1BBA621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0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0206 80 91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0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zirgu, ēzeļu, mūļu un zirgēzeļu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0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6.4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0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1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1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1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0206 90 91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1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zirgu, ēzeļu, mūļu un zirgēzeļu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1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6.4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1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1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1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1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0207 11 10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1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noplūktas un izķidātas, ar galvu un kājām, t. s. “83 % cāļi”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1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26,2 €/100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1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1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2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1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0207 11 30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1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noplūktas un izķidātas, bez galvas un kājām, bet ar kaklu, sirdi, aknām un kuņģi, t. s. “70 % cāļi”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2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29,9 €/100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2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2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2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24" w14:textId="77777777" w:rsidR="00930E68" w:rsidRDefault="00930E68" w:rsidP="00D46FAC">
            <w:pPr>
              <w:pageBreakBefore/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0207 11 90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2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noplūktas un izķidātas, bez galvas un kājām un bez kakla, sirds, aknām un kuņģa, t. s. “65 % cāļi”, vai citādas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2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32,5 €/100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2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2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2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2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0207 12 10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2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noplūktas un izķidātas, bez galvas un kājām, bet ar kaklu, sirdi, aknām un kuņģi, t. s. “70 % cāļi”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2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29,9 €/100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2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2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3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3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0207 12 90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3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noplūktas un izķidātas, bez galvas un kājām un bez kakla, sirds, aknām un kuņģa, t. s. “65 % cāļi”, vai citādas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3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32,5 €/100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3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3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3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3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0207 13 10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3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bezkaula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3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102,4 €/100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3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3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4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3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0207 13 20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3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puses vai ceturtdaļas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3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35,8 €/100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3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4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4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4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0207 13 30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4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veseli spārni ar spārnu galiem vai bez tiem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4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26,9 €/100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4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4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4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4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0207 13 40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4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muguras, kakliņi, muguras kopā ar kakliņiem, astes un spārnu gali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4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18,7 €/100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4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4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5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4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0207 13 50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4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krūtiņas un to gabali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5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60,2 €/100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5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5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5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5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0207 13 60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5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kājas un to gabali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5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46,3 €/100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5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5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5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5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0207 13 70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5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5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100,8 €/100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5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5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6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6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0207 13 91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6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aknas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6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6.4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6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6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6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6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0207 13 99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6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6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18,7 €/100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6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6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7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6C" w14:textId="77777777" w:rsidR="00930E68" w:rsidRDefault="00930E68" w:rsidP="00D46FAC">
            <w:pPr>
              <w:pageBreakBefore/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0207 14 10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6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bezkaula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6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102,4 €/100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6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7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7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7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0207 14 20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7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puses vai ceturtdaļas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7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35,8 €/100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7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7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7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7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0207 14 30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7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veseli spārni ar spārnu galiem vai bez tiem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7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26,9 €/100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7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7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8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7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0207 14 40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7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muguras, kakliņi, muguras kopā ar kakliņiem, astes un spārnu gali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8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18,7 €/100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8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8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8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8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0207 14 50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8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krūtiņas un to gabali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8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60,2 €/100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8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8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8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8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0207 14 60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8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kājas un to gabali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8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46,3 €/100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8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8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9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9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0207 14 70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9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9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100,8 €/100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9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9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9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9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0207 14 91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9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aknas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9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6.4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9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9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A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9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0207 14 99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9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9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18,7 €/100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9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A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A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A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0207 24 10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A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noplūkti un izķidāti, bez galvas un kājām, bet ar kaklu, sirdi, aknām un kuņģi (vai guzu), t. s. “80 % tītari”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A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34 €/100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A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A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A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A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0207 24 90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A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noplūkti un izķidāti, bez galvas un kājām, arī bez kakla, sirds, aknām un kuņģa (vai guzas), t. s. “73 % tītari”, vai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A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37,3 €/100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A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A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B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A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0207 25 10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A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noplūkti un izķidāti, bez galvas un kājām, bet ar kaklu, sirdi, aknām un kuņģi (vai guzu), t. s. “80 % tītari”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B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34 €/100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B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B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B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B4" w14:textId="77777777" w:rsidR="00930E68" w:rsidRDefault="00930E68" w:rsidP="00D46FAC">
            <w:pPr>
              <w:pageBreakBefore/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0207 25 90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B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noplūkti un izķidāti, bez galvas un kājām, arī bez kakla, sirds, aknām un kuņģa (vai guzas), t. s. “73 % tītari”, vai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B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37,3 €/100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B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B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B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B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0207 26 10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B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bezkaula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B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85,1 €/100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B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B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C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C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0207 26 20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C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puses vai ceturtdaļas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C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41 €/100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C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C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C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C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0207 26 30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C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veseli spārni ar spārnu galiem vai bez tiem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C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26,9 €/100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C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C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D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C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0207 26 40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C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muguras, kakliņi, muguras kopā ar kakliņiem, astes un spārnu gali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C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18,7 €/100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C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D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D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D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0207 26 50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D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krūtiņas un to gabali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D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67,9 €/100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D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D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D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D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0207 26 60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D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------ stilbiņi un to gabali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D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25,5 €/100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D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D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E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D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0207 26 70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D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E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46 €/100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E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E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E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E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0207 26 80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E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E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83 €/100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E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E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E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E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0207 26 91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E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aknas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E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6.4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E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E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F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F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0207 26 99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F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F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18,7 €/100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F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F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2F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F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0207 27 10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F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bezkaula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F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85,1 €/100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F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2F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0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2F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0207 27 20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2F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puses vai ceturtdaļas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2F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41 €/100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2F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0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0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0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0207 27 30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0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veseli spārni ar spārnu galiem vai bez tiem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0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26,9 €/100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0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0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0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08" w14:textId="77777777" w:rsidR="00930E68" w:rsidRDefault="00930E68" w:rsidP="00D46FAC">
            <w:pPr>
              <w:pageBreakBefore/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0207 27 40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0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muguras, kakliņi, muguras kopā ar kakliņiem, astes un spārnu gali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0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18,7 €/100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0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0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1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0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0207 27 50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0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krūtiņas un to gabali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1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67,9 €/100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1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1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1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1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0207 27 60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1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------ stilbiņi un to gabali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1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25,5 €/100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1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1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1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1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0207 27 70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1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1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46 €/100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1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1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2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2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0207 27 80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2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2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83 €/100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2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2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2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2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0207 27 91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2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aknas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2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6.4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2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2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3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2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0207 27 99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2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2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18,7 €/100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2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3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3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3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0210 11 11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3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šķiņķi un to izcirtņi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3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77,8 €/100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3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3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TQP</w:t>
            </w:r>
          </w:p>
        </w:tc>
      </w:tr>
      <w:tr w:rsidR="00930E68" w14:paraId="1BBA633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3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0210 11 19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3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pleči un to izcirtņi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3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60,1 €/100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3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3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TQP</w:t>
            </w:r>
          </w:p>
        </w:tc>
      </w:tr>
      <w:tr w:rsidR="00930E68" w14:paraId="1BBA634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3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0210 11 31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3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šķiņķi un to izcirtņi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4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151,2 €/100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4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4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TQP</w:t>
            </w:r>
          </w:p>
        </w:tc>
      </w:tr>
      <w:tr w:rsidR="00930E68" w14:paraId="1BBA634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4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0210 11 39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4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pleči un to izcirtņi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4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119 €/100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4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4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TQP</w:t>
            </w:r>
          </w:p>
        </w:tc>
      </w:tr>
      <w:tr w:rsidR="00930E68" w14:paraId="1BBA634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4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0210 20 10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4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neatkaulota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4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15,4 + 265,2 €/100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4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4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TQB2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TQB3</w:t>
            </w:r>
          </w:p>
        </w:tc>
      </w:tr>
      <w:tr w:rsidR="00930E68" w14:paraId="1BBA635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5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0210 20 90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5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atkaulota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5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15,4 + 303,4 €/100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5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5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TQB2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TQB3</w:t>
            </w:r>
          </w:p>
        </w:tc>
      </w:tr>
      <w:tr w:rsidR="00930E68" w14:paraId="1BBA635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5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0210 92 91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5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gaļa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5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130 €/100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5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5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6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5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0210 92 92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5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subprodukti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5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15.4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5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6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6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62" w14:textId="77777777" w:rsidR="00930E68" w:rsidRDefault="00930E68" w:rsidP="00D46FAC">
            <w:pPr>
              <w:pageBreakBefore/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0210 92 99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6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gaļas vai gaļas subproduktu milti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6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15,4 + 303,4 €/100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6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6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6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6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0210 99 10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6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sālīta, sālījumā vai žāvēta zirgu gaļa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6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6.4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6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6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7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6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0210 99 21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6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neatkaulota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7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222,7 €/100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7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7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7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7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0210 99 29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7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atkaulota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7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311,8 €/100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7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7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7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7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0210 99 31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7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ziemeļbriežu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7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15.4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7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7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8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8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0210 99 39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8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8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130 €/100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8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8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8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8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0210 99 51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8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diafragmas biezā daļa un plānā daļa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8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15,4 + 303,4 €/100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8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8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TQB2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TQB3</w:t>
            </w:r>
          </w:p>
        </w:tc>
      </w:tr>
      <w:tr w:rsidR="00930E68" w14:paraId="1BBA639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8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0210 99 59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8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8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12.8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8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9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TQB2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TQB3</w:t>
            </w:r>
          </w:p>
        </w:tc>
      </w:tr>
      <w:tr w:rsidR="00930E68" w14:paraId="1BBA639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9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0210 99 79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9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9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6.4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9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9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9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9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0210 99 85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9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9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15.4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9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9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A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9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0210 99 90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9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gaļas vai gaļas subproduktu milti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A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15,4 + 303,4 €/100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A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A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A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A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0304 71 90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A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A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7.5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A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A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TQCod</w:t>
            </w:r>
          </w:p>
        </w:tc>
      </w:tr>
      <w:tr w:rsidR="00930E68" w14:paraId="1BBA63A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A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0304 79 10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A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polārmencas (</w:t>
            </w:r>
            <w:r>
              <w:rPr>
                <w:i/>
                <w:noProof/>
                <w:color w:val="000000"/>
              </w:rPr>
              <w:t>Boreogadus saida</w:t>
            </w:r>
            <w:r>
              <w:rPr>
                <w:noProof/>
                <w:color w:val="000000"/>
              </w:rPr>
              <w:t>)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A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7.5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A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A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TQCod</w:t>
            </w:r>
          </w:p>
        </w:tc>
      </w:tr>
      <w:tr w:rsidR="00930E68" w14:paraId="1BBA63B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B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0305 43 00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B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foreles (</w:t>
            </w:r>
            <w:r>
              <w:rPr>
                <w:i/>
                <w:noProof/>
                <w:color w:val="000000"/>
              </w:rPr>
              <w:t>Salmo trutta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Oncorhynchus mykiss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Oncorhynchus clarki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Oncorhynchus aguabonita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Oncorhynchus gilae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Oncorhynchus apache</w:t>
            </w:r>
            <w:r>
              <w:rPr>
                <w:noProof/>
                <w:color w:val="000000"/>
              </w:rPr>
              <w:t xml:space="preserve"> un </w:t>
            </w:r>
            <w:r>
              <w:rPr>
                <w:i/>
                <w:noProof/>
                <w:color w:val="000000"/>
              </w:rPr>
              <w:t>Oncorhynchus chrysogaster</w:t>
            </w:r>
            <w:r>
              <w:rPr>
                <w:noProof/>
                <w:color w:val="000000"/>
              </w:rPr>
              <w:t>)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B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14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B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B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B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B6" w14:textId="77777777" w:rsidR="00930E68" w:rsidRDefault="00930E68" w:rsidP="00D46FAC">
            <w:pPr>
              <w:pageBreakBefore/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ex</w:t>
            </w:r>
            <w:r>
              <w:rPr>
                <w:noProof/>
                <w:color w:val="000000"/>
              </w:rPr>
              <w:t xml:space="preserve"> 0305 72 00 (sk. 2. piezīmi)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B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  <w:lang w:val="es-ES"/>
              </w:rPr>
            </w:pPr>
            <w:r>
              <w:rPr>
                <w:noProof/>
                <w:color w:val="000000"/>
                <w:lang w:val="es-ES"/>
              </w:rPr>
              <w:t>-- zivju galvas, astes un peldpūšļi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B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13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B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B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C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B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ex</w:t>
            </w:r>
            <w:r>
              <w:rPr>
                <w:noProof/>
                <w:color w:val="000000"/>
              </w:rPr>
              <w:t xml:space="preserve"> 0305 79 00 (sk. 2. piezīmi)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B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B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13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B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C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C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C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0306 12 05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C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kūpināti, čaulā vai bez tās, arī termiski apstrādāti pirms kūpināšanas vai kūpināšanas procesā, bet citādi nesagatavoti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C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C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C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C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C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0306 12 10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C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veseli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C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6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C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C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D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C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0306 12 90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C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D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D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D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D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D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0306 14 05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D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kūpināti, čaulā vai bez tās, arī termiski apstrādāti pirms kūpināšanas vai kūpināšanas procesā, bet citādi nesagatavoti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D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8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D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D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D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D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0306 14 90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D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D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7.5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D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D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E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E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ex</w:t>
            </w:r>
            <w:r>
              <w:rPr>
                <w:noProof/>
                <w:color w:val="000000"/>
              </w:rPr>
              <w:t xml:space="preserve"> 0306 16 10 (sk. 3. piezīmi)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E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kūpināti, čaulā vai bez tās, arī termiski apstrādāti pirms kūpināšanas vai kūpināšanas procesā, bet citādi nesagatavoti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E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E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E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TQShrimps</w:t>
            </w:r>
          </w:p>
        </w:tc>
      </w:tr>
      <w:tr w:rsidR="00930E68" w14:paraId="1BBA63E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E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ex</w:t>
            </w:r>
            <w:r>
              <w:rPr>
                <w:noProof/>
                <w:color w:val="000000"/>
              </w:rPr>
              <w:t xml:space="preserve"> 0306 17 10 (sk. 3. piezīmi)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E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kūpināti, čaulā vai bez tās, arī termiski apstrādāti pirms kūpināšanas vai kūpināšanas procesā, bet citādi nesagatavoti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E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E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E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TQShrimps</w:t>
            </w:r>
          </w:p>
        </w:tc>
      </w:tr>
      <w:tr w:rsidR="00930E68" w14:paraId="1BBA63F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E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0306 22 30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E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kūpināti, čaulā vai bez tās, arī termiski apstrādāti pirms kūpināšanas vai kūpināšanas procesā, bet citādi nesagatavoti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E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E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F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F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F2" w14:textId="77777777" w:rsidR="00930E68" w:rsidRDefault="00930E68" w:rsidP="00D46FAC">
            <w:pPr>
              <w:pageBreakBefore/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0306 24 10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F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kūpināti, čaulā vai bez tās, arī termiski apstrādāti pirms kūpināšanas vai kūpināšanas procesā, bet citādi nesagatavoti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F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8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F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F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3F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F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ex</w:t>
            </w:r>
            <w:r>
              <w:rPr>
                <w:noProof/>
                <w:color w:val="000000"/>
              </w:rPr>
              <w:t xml:space="preserve"> 0306 26 10 (sk. 3. piezīmi)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F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kūpināti, čaulā vai bez tās, arī termiski apstrādāti pirms kūpināšanas vai kūpināšanas procesā, bet citādi nesagatavoti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3F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3F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3F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TQShrimps</w:t>
            </w:r>
          </w:p>
        </w:tc>
      </w:tr>
      <w:tr w:rsidR="00930E68" w14:paraId="1BBA640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3F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ex</w:t>
            </w:r>
            <w:r>
              <w:rPr>
                <w:noProof/>
                <w:color w:val="000000"/>
              </w:rPr>
              <w:t xml:space="preserve"> 0306 27 10 (sk. 3. piezīmi)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3F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kūpinātas, čaulā vai bez tās, arī termiski apstrādātas pirms kūpināšanas vai kūpināšanas procesā, bet citādi nesagatavotas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0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0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0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TQShrimps</w:t>
            </w:r>
          </w:p>
        </w:tc>
      </w:tr>
      <w:tr w:rsidR="00930E68" w14:paraId="1BBA640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0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0307 19 10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0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kūpinātas, čaulā vai bez tās, arī termiski apstrādātas pirms kūpināšanas vai kūpināšanas procesā, bet citādi nesagatavotas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0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0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0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0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0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0307 29 05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0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kūpinātas, čaulā vai bez tās, arī termiski apstrādātas pirms kūpināšanas vai kūpināšanas procesā, bet citādi nesagatavotas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0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0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0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1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1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0307 39 05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1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kūpinātas, čaulā vai bez tās, arī termiski apstrādātas pirms kūpināšanas vai kūpināšanas procesā, bet citādi nesagatavotas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1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1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1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1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1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0307 49 05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1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kūpināti, arī termiski apstrādāti pirms kūpināšanas vai kūpināšanas procesā, bet citādi nesagatavoti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1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1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1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2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1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0307 59 05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1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kūpināti, arī termiski apstrādāti pirms kūpināšanas vai kūpināšanas procesā, bet citādi nesagatavoti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1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1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2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2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2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0307 60 10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2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kūpināti, arī termiski apstrādāti pirms kūpināšanas vai kūpināšanas procesā, bet citādi nesagatavoti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2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2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2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2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28" w14:textId="77777777" w:rsidR="00930E68" w:rsidRDefault="00930E68" w:rsidP="00D46FAC">
            <w:pPr>
              <w:pageBreakBefore/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0307 79 10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2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kūpinātas, čaulā vai bez tās, arī termiski apstrādātas pirms kūpināšanas vai kūpināšanas procesā, bet citādi nesagatavotas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2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2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2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3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2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0307 89 10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2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kūpinātas, čaulā vai bez tās, arī termiski apstrādātas pirms kūpināšanas vai kūpināšanas procesā, bet citādi nesagatavotas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3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3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3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3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3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0307 99 10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3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kūpinātas, čaulā vai bez tās, arī termiski apstrādātas pirms kūpināšanas vai kūpināšanas procesā, bet citādi nesagatavotas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3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3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3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3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3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0407 11 00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3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-- </w:t>
            </w:r>
            <w:r>
              <w:rPr>
                <w:i/>
                <w:noProof/>
                <w:color w:val="000000"/>
              </w:rPr>
              <w:t>Gallus domesticus</w:t>
            </w:r>
            <w:r>
              <w:rPr>
                <w:noProof/>
                <w:color w:val="000000"/>
              </w:rPr>
              <w:t xml:space="preserve"> sugas mājputnu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3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35 €/1 000 p/st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3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3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4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4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0407 19 19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4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4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35 €/1 000 p/st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4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4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4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4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0407 21 00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4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-- </w:t>
            </w:r>
            <w:r>
              <w:rPr>
                <w:i/>
                <w:noProof/>
                <w:color w:val="000000"/>
              </w:rPr>
              <w:t>Gallus domesticus</w:t>
            </w:r>
            <w:r>
              <w:rPr>
                <w:noProof/>
                <w:color w:val="000000"/>
              </w:rPr>
              <w:t xml:space="preserve"> sugas mājputnu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4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30,4 €/100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4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4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5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4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0407 29 10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4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--- no mājputniem, kas nav </w:t>
            </w:r>
            <w:r>
              <w:rPr>
                <w:i/>
                <w:noProof/>
                <w:color w:val="000000"/>
              </w:rPr>
              <w:t>Gallus domesticus</w:t>
            </w:r>
            <w:r>
              <w:rPr>
                <w:noProof/>
                <w:color w:val="000000"/>
              </w:rPr>
              <w:t xml:space="preserve"> sugas putni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4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30,4 €/100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4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5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5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5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0407 90 10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5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no mājputniem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5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30,4 €/100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5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5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5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5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0408 11 80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5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5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142,3 €/100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5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5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6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5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0408 19 81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5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šķidri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6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62 €/100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6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6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6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6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0408 19 89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6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citādi, arī saldēti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6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66,3 €/100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6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6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6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6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0408 91 80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6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6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137,4 €/100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6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6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7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7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0408 99 80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7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7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35,3 €/100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7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7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7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76" w14:textId="77777777" w:rsidR="00930E68" w:rsidRDefault="00930E68" w:rsidP="00D46FAC">
            <w:pPr>
              <w:pageBreakBefore/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0702 00 00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7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 Svaigi vai atdzesēti tomāti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7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7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7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8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7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0707 00 05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7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 gurķi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7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7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8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8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8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0709 91 00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8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artišoki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8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8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8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8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8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0709 93 10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8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kabači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8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8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8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9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8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0710 40 00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8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 cukurkukurūza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9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5,1 + 9,4 €/100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9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9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TQSC</w:t>
            </w:r>
          </w:p>
        </w:tc>
      </w:tr>
      <w:tr w:rsidR="00930E68" w14:paraId="1BBA649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9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0805 10 20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9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saldie apelsīni, svaigi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9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9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9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9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9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0805 20 10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9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klementīni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9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9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9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A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A0" w14:textId="77777777" w:rsidR="00930E68" w:rsidRDefault="00930E68" w:rsidP="00D46FAC">
            <w:pPr>
              <w:pageBreakBefore/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0805 20 30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A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-- šķirnes </w:t>
            </w:r>
            <w:r>
              <w:rPr>
                <w:i/>
                <w:noProof/>
                <w:color w:val="000000"/>
              </w:rPr>
              <w:t>Monreale</w:t>
            </w:r>
            <w:r>
              <w:rPr>
                <w:noProof/>
                <w:color w:val="000000"/>
              </w:rPr>
              <w:t xml:space="preserve"> un sacumas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A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A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A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A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A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0805 20 50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A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mandarīni un vilkingi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A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A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A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B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A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0805 20 70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A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tanžerīni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A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A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B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B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B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0805 20 90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B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B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B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B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B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B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0805 50 10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B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citroni (</w:t>
            </w:r>
            <w:r>
              <w:rPr>
                <w:i/>
                <w:noProof/>
                <w:color w:val="000000"/>
              </w:rPr>
              <w:t>Citrus limon</w:t>
            </w:r>
            <w:r>
              <w:rPr>
                <w:noProof/>
                <w:color w:val="000000"/>
              </w:rPr>
              <w:t xml:space="preserve">, </w:t>
            </w:r>
            <w:r>
              <w:rPr>
                <w:i/>
                <w:noProof/>
                <w:color w:val="000000"/>
              </w:rPr>
              <w:t>Citrus limonum</w:t>
            </w:r>
            <w:r>
              <w:rPr>
                <w:noProof/>
                <w:color w:val="000000"/>
              </w:rPr>
              <w:t>)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B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B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B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C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B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0806 10 10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B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galda vīnogas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C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C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C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C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C4" w14:textId="77777777" w:rsidR="00930E68" w:rsidRDefault="00930E68" w:rsidP="00D46FAC">
            <w:pPr>
              <w:pageBreakBefore/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0808 10 80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C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C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C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C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C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C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0808 30 90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C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C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C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C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D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D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0809 10 00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D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 aprikozes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D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D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D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D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D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0809 21 00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D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skābie ķirši (</w:t>
            </w:r>
            <w:r>
              <w:rPr>
                <w:i/>
                <w:noProof/>
                <w:color w:val="000000"/>
              </w:rPr>
              <w:t>Prunus cerasus</w:t>
            </w:r>
            <w:r>
              <w:rPr>
                <w:noProof/>
                <w:color w:val="000000"/>
              </w:rPr>
              <w:t>)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D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D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D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E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D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0809 29 00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D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D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D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E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E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E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0809 30 10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E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nektarīni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E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E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E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E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E8" w14:textId="77777777" w:rsidR="00930E68" w:rsidRDefault="00930E68" w:rsidP="00D46FAC">
            <w:pPr>
              <w:pageBreakBefore/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0809 30 90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E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E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E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E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F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E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0809 40 05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E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plūmes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F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F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F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F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F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1001 11 00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F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sēklai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F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148 €/t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F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F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4F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4F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1001 19 00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4F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4F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148 €/t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4F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4F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0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0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1001 91 90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0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0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95 €/t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0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hideMark/>
          </w:tcPr>
          <w:p w14:paraId="1BBA650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0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0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1001 99 00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0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0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95 €/t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0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hideMark/>
          </w:tcPr>
          <w:p w14:paraId="1BBA650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TQCW</w:t>
            </w:r>
          </w:p>
        </w:tc>
      </w:tr>
      <w:tr w:rsidR="00930E68" w14:paraId="1BBA651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0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1002 10 00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0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 sēklai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0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93 €/t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0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1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1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1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1002 90 00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1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1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93 €/t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1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1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1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1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1003 90 00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1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1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93 €/t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1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1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2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1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1004 10 00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1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 sēklai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2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89 €/t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2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2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2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2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1004 90 00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2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2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89 €/t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2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2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2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2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1108 11 00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2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kviešu ciete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2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224 €/t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2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2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3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3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1108 12 00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3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kukurūzas ciete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3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166 €/t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3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3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3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3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1108 13 00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3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kartupeļu ciete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3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166 €/t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3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3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4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3C" w14:textId="77777777" w:rsidR="00930E68" w:rsidRDefault="00930E68" w:rsidP="00D46FAC">
            <w:pPr>
              <w:pageBreakBefore/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1108 14 00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3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manioka ciete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3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166 €/t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3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4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4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4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1108 19 10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4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rīsu ciete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4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216 €/t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4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4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4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4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1108 19 90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4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4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166 €/t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4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4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5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4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1604 14 21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4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augu eļļā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5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24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5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5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5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5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1604 14 26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5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------ filejas, t. s. “pusliemeņi”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5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24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5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5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5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5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1604 14 28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5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5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24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5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5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6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6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1604 14 31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6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augu eļļā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6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24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6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6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6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6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1604 14 36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6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------ filejas, t. s. “pusliemeņi”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6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24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6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6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7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6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1604 14 38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6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6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24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6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7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7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7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1604 14 41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7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augu eļļā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7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24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7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7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7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7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1604 14 46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7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------ filejas, t. s. “pusliemeņi”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7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24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7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7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8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7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1604 14 48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7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8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24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8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8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8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8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1604 14 90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8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pelamīdas (</w:t>
            </w:r>
            <w:r>
              <w:rPr>
                <w:i/>
                <w:noProof/>
                <w:color w:val="000000"/>
              </w:rPr>
              <w:t>Sarda spp</w:t>
            </w:r>
            <w:r>
              <w:rPr>
                <w:noProof/>
                <w:color w:val="000000"/>
              </w:rPr>
              <w:t>.)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8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25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8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8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8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8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1604 20 70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8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no tunzivīm, svītrainajām tunzivīm vai citām mazajām tunzivīm (</w:t>
            </w:r>
            <w:r>
              <w:rPr>
                <w:i/>
                <w:noProof/>
                <w:color w:val="000000"/>
              </w:rPr>
              <w:t>Euthynnus</w:t>
            </w:r>
            <w:r>
              <w:rPr>
                <w:noProof/>
                <w:color w:val="000000"/>
              </w:rPr>
              <w:t>)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8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24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8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8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9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9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1605 10 00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9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 krabju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9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9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9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9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9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1605 21 90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9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9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9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9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TQShrimps</w:t>
            </w:r>
          </w:p>
        </w:tc>
      </w:tr>
      <w:tr w:rsidR="00930E68" w14:paraId="1BBA65A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9C" w14:textId="77777777" w:rsidR="00930E68" w:rsidRDefault="00930E68" w:rsidP="00D46FAC">
            <w:pPr>
              <w:pageBreakBefore/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1605 29 00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9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9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20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9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A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TQShrimps</w:t>
            </w:r>
          </w:p>
        </w:tc>
      </w:tr>
      <w:tr w:rsidR="00930E68" w14:paraId="1BBA65A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A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1605 30 90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A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A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A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A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A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A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1605 51 00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A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austeru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A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20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A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A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B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A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1605 52 00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A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ķemmīšgliemeņu, arī karalisko vēdekļgliemeņu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B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20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B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B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B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B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1605 53 10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B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hermētiskā tarā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B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B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B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B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B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1605 53 90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B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B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B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B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C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C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1605 54 00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C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sēpiju un kalmāru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C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20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C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C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C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C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1605 55 00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C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astoņkāju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C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20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C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C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D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C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1605 56 00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C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-- gliemeņu, sirsniņgliemeņu un </w:t>
            </w:r>
            <w:r>
              <w:rPr>
                <w:i/>
                <w:noProof/>
                <w:color w:val="000000"/>
              </w:rPr>
              <w:t>arkshells</w:t>
            </w:r>
            <w:r>
              <w:rPr>
                <w:noProof/>
                <w:color w:val="000000"/>
              </w:rPr>
              <w:t xml:space="preserve"> gliemeņu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C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20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C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D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D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D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1605 57 00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D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jūrasausu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D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20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D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D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D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D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1605 58 00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D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gliemežu, izņemot jūras gliemežu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D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20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D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D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E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D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1605 59 00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D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E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20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E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E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E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E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1701 12 10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E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rafinēšanai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E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33,9 €/100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E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E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E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E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1701 12 90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E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E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41,9 €/100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E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E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F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F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1701 13 10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F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rafinēšanai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F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33,9 €/100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F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F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5F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F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1701 13 90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F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F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41,9 €/100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F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5F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0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5FC" w14:textId="77777777" w:rsidR="00930E68" w:rsidRDefault="00930E68" w:rsidP="00D46FAC">
            <w:pPr>
              <w:pageBreakBefore/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1701 14 10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5F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rafinēšanai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5F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33,9 €/100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5F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0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0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0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1701 14 90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0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0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41,9 €/100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0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0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0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0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1701 91 00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0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ar aromatizētāju vai krāsvielu piedevām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0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41,9 €/100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0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0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1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0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1701 99 10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0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baltais cukurs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1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41,9 €/100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1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1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1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1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1701 99 90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1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1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41,9 €/100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1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1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1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1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2005 80 00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1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 cukurkukurūza (</w:t>
            </w:r>
            <w:r>
              <w:rPr>
                <w:i/>
                <w:noProof/>
                <w:color w:val="000000"/>
              </w:rPr>
              <w:t>Zea mays var. saccharata</w:t>
            </w:r>
            <w:r>
              <w:rPr>
                <w:noProof/>
                <w:color w:val="000000"/>
              </w:rPr>
              <w:t>)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1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5,1 + 9,4 €/100 kg/net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1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1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TQSC</w:t>
            </w:r>
          </w:p>
        </w:tc>
      </w:tr>
      <w:tr w:rsidR="00930E68" w14:paraId="1BBA662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2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2009 61 10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2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kuras vērtība pārsniedz € 18 par 100 kg tīrā svara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2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2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2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2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2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2009 69 19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2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2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2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2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3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2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2009 69 51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2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koncentrēta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2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2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3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3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3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2009 69 59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3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3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3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3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3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38" w14:textId="77777777" w:rsidR="00930E68" w:rsidRDefault="00930E68" w:rsidP="00D46FAC">
            <w:pPr>
              <w:pageBreakBefore/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2204 30 92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3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koncentrēta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3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3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3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4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3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2204 30 94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3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4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4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4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4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4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2204 30 96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4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koncentrēta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4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4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4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4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4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2204 30 98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4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4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Sk. 2. pielikumu Komisijas Īstenošanas regulai (ES) Nr. 1101/2014 (679.–718. lpp.)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4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AV0+EP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4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5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5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8702 10 11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5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jauni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5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16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5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5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5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5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8702 10 19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5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lietoti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5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16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5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5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6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5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8702 10 91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5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jauni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5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5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6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6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6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8702 10 99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6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lietoti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6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6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6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6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6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8702 90 11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6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jauni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6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16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6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6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7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6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8702 90 19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6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lietoti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7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16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7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7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7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74" w14:textId="77777777" w:rsidR="00930E68" w:rsidRDefault="00930E68" w:rsidP="00D46FAC">
            <w:pPr>
              <w:pageBreakBefore/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8702 90 31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7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jauni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7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7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7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7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7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8702 90 39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7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lietoti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7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7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7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8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8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8702 90 90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8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ar citādiem dzinējiem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8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8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8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8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8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8703 21 10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8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jauni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8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8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8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9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8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8703 22 10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8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jauni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8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8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9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9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9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8703 22 90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9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lietoti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9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9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9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9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9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8703 23 11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9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dzīvojamie autofurgoni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9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9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9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A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9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8703 23 19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9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A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A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A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A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A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8703 23 90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A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lietoti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A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A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A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A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A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8703 24 10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A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jauni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A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A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A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B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B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8703 24 90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B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lietoti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B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B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B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B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B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8703 31 10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B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jauni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B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B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B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C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B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8703 31 90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B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lietoti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B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B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C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C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C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8703 32 11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C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dzīvojamie autofurgoni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C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C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C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C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C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8703 32 19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C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C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C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C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D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C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8703 32 90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C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lietoti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D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D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D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D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D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8703 33 11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D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dzīvojamie autofurgoni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D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D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D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D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DA" w14:textId="77777777" w:rsidR="00930E68" w:rsidRDefault="00930E68" w:rsidP="00D46FAC">
            <w:pPr>
              <w:pageBreakBefore/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8703 33 19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D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D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D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D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E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E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8703 33 90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E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lietoti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E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E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D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E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E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E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8703 90 10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E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ar elektromotoru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E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E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E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F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E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8703 90 90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E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 citādi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E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E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C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F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F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F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8704 21 10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F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kas īpaši paredzētas stipri radioaktīvu vielu pārvadāšanai (</w:t>
            </w:r>
            <w:r>
              <w:rPr>
                <w:i/>
                <w:noProof/>
                <w:color w:val="000000"/>
              </w:rPr>
              <w:t>Euratom</w:t>
            </w:r>
            <w:r>
              <w:rPr>
                <w:noProof/>
                <w:color w:val="000000"/>
              </w:rPr>
              <w:t>)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F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3.5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F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F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6F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F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8704 21 31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F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jauni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6F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22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6F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6F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70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6F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8704 21 39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6F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lietoti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70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22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70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70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70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70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8704 21 91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70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jauni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70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70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70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70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70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8704 21 99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70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lietoti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70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70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70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71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71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8704 22 10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71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kas īpaši paredzētas stipri radioaktīvu vielu pārvadāšanai (</w:t>
            </w:r>
            <w:r>
              <w:rPr>
                <w:i/>
                <w:noProof/>
                <w:color w:val="000000"/>
              </w:rPr>
              <w:t>Euratom</w:t>
            </w:r>
            <w:r>
              <w:rPr>
                <w:noProof/>
                <w:color w:val="000000"/>
              </w:rPr>
              <w:t>)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71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3.5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71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71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71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71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8704 22 91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71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jauni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71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22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71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71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72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71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8704 22 99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71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lietoti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71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22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71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72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72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72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8704 23 10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72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kas īpaši paredzētas stipri radioaktīvu vielu pārvadāšanai (</w:t>
            </w:r>
            <w:r>
              <w:rPr>
                <w:i/>
                <w:noProof/>
                <w:color w:val="000000"/>
              </w:rPr>
              <w:t>Euratom</w:t>
            </w:r>
            <w:r>
              <w:rPr>
                <w:noProof/>
                <w:color w:val="000000"/>
              </w:rPr>
              <w:t>)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72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3.5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72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72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72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72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8704 23 91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72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jauni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72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22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72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72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73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72E" w14:textId="77777777" w:rsidR="00930E68" w:rsidRDefault="00930E68" w:rsidP="00D46FAC">
            <w:pPr>
              <w:pageBreakBefore/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8704 23 99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72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lietoti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73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22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73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73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73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73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8704 31 10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73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kas īpaši paredzētas stipri radioaktīvu vielu pārvadāšanai (</w:t>
            </w:r>
            <w:r>
              <w:rPr>
                <w:i/>
                <w:noProof/>
                <w:color w:val="000000"/>
              </w:rPr>
              <w:t>Euratom</w:t>
            </w:r>
            <w:r>
              <w:rPr>
                <w:noProof/>
                <w:color w:val="000000"/>
              </w:rPr>
              <w:t>)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73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3.5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737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73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73F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73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8704 31 31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73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jauni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73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22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73D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73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745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740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8704 31 39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741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lietoti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74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22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743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74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74B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746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8704 31 91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74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jauni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748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749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74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751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74C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8704 31 99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74D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----- lietoti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74E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10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74F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75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757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752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8704 32 10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753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 kas īpaši paredzētas stipri radioaktīvu vielu pārvadāšanai (</w:t>
            </w:r>
            <w:r>
              <w:rPr>
                <w:i/>
                <w:noProof/>
                <w:color w:val="000000"/>
              </w:rPr>
              <w:t>Euratom</w:t>
            </w:r>
            <w:r>
              <w:rPr>
                <w:noProof/>
                <w:color w:val="000000"/>
              </w:rPr>
              <w:t>)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754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3.5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755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756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75D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75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8704 32 91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759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jauni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75A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22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75B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75C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763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75E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8704 32 99</w:t>
            </w:r>
          </w:p>
        </w:tc>
        <w:tc>
          <w:tcPr>
            <w:tcW w:w="5670" w:type="dxa"/>
            <w:shd w:val="clear" w:color="auto" w:fill="auto"/>
            <w:hideMark/>
          </w:tcPr>
          <w:p w14:paraId="1BBA675F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---- lietoti</w:t>
            </w:r>
          </w:p>
        </w:tc>
        <w:tc>
          <w:tcPr>
            <w:tcW w:w="3969" w:type="dxa"/>
            <w:shd w:val="clear" w:color="auto" w:fill="auto"/>
            <w:hideMark/>
          </w:tcPr>
          <w:p w14:paraId="1BBA6760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22 </w:t>
            </w:r>
          </w:p>
        </w:tc>
        <w:tc>
          <w:tcPr>
            <w:tcW w:w="1545" w:type="dxa"/>
            <w:shd w:val="clear" w:color="auto" w:fill="auto"/>
            <w:noWrap/>
            <w:hideMark/>
          </w:tcPr>
          <w:p w14:paraId="1BBA6761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B</w:t>
            </w:r>
          </w:p>
        </w:tc>
        <w:tc>
          <w:tcPr>
            <w:tcW w:w="2041" w:type="dxa"/>
            <w:shd w:val="clear" w:color="auto" w:fill="auto"/>
            <w:noWrap/>
            <w:vAlign w:val="bottom"/>
            <w:hideMark/>
          </w:tcPr>
          <w:p w14:paraId="1BBA6762" w14:textId="77777777" w:rsidR="00930E68" w:rsidRDefault="00930E68" w:rsidP="00D46FAC">
            <w:pPr>
              <w:spacing w:before="60" w:after="60" w:line="240" w:lineRule="auto"/>
              <w:jc w:val="center"/>
              <w:rPr>
                <w:noProof/>
                <w:color w:val="000000"/>
                <w:szCs w:val="24"/>
              </w:rPr>
            </w:pPr>
          </w:p>
        </w:tc>
      </w:tr>
      <w:tr w:rsidR="00930E68" w14:paraId="1BBA6766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764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 xml:space="preserve">1. piezīme: </w:t>
            </w:r>
          </w:p>
        </w:tc>
        <w:tc>
          <w:tcPr>
            <w:tcW w:w="13225" w:type="dxa"/>
            <w:gridSpan w:val="4"/>
            <w:shd w:val="clear" w:color="auto" w:fill="auto"/>
            <w:hideMark/>
          </w:tcPr>
          <w:p w14:paraId="1BBA6765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ražojumu klāstu šajā sarakstā nosaka pēc KN kodiem, kādi tie ir Komisijas Īstenošanas regulā (ES) Nr. 1101/2014.</w:t>
            </w:r>
          </w:p>
        </w:tc>
      </w:tr>
      <w:tr w:rsidR="00930E68" w14:paraId="1BBA6769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767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2. piezīme:</w:t>
            </w:r>
          </w:p>
        </w:tc>
        <w:tc>
          <w:tcPr>
            <w:tcW w:w="13225" w:type="dxa"/>
            <w:gridSpan w:val="4"/>
            <w:shd w:val="clear" w:color="auto" w:fill="auto"/>
            <w:hideMark/>
          </w:tcPr>
          <w:p w14:paraId="1BBA6768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i/>
                <w:noProof/>
                <w:color w:val="000000"/>
              </w:rPr>
              <w:t>ex</w:t>
            </w:r>
            <w:r>
              <w:rPr>
                <w:noProof/>
                <w:color w:val="000000"/>
              </w:rPr>
              <w:t xml:space="preserve"> 0305 72 00 un </w:t>
            </w:r>
            <w:r>
              <w:rPr>
                <w:i/>
                <w:noProof/>
                <w:color w:val="000000"/>
              </w:rPr>
              <w:t>ex</w:t>
            </w:r>
            <w:r>
              <w:rPr>
                <w:noProof/>
                <w:color w:val="000000"/>
              </w:rPr>
              <w:t xml:space="preserve"> 0305 79 00 – tikai foreļu, kā norādīts ar KN kodu 0305 43 00.</w:t>
            </w:r>
          </w:p>
        </w:tc>
      </w:tr>
      <w:tr w:rsidR="00930E68" w14:paraId="1BBA676C" w14:textId="77777777" w:rsidTr="00D46FAC">
        <w:trPr>
          <w:jc w:val="center"/>
        </w:trPr>
        <w:tc>
          <w:tcPr>
            <w:tcW w:w="1775" w:type="dxa"/>
            <w:shd w:val="clear" w:color="auto" w:fill="auto"/>
            <w:noWrap/>
            <w:hideMark/>
          </w:tcPr>
          <w:p w14:paraId="1BBA676A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3. piezīme:</w:t>
            </w:r>
          </w:p>
        </w:tc>
        <w:tc>
          <w:tcPr>
            <w:tcW w:w="13225" w:type="dxa"/>
            <w:gridSpan w:val="4"/>
            <w:shd w:val="clear" w:color="auto" w:fill="auto"/>
            <w:hideMark/>
          </w:tcPr>
          <w:p w14:paraId="1BBA676B" w14:textId="77777777" w:rsidR="00930E68" w:rsidRDefault="00930E68" w:rsidP="00D46FAC">
            <w:pPr>
              <w:spacing w:before="60" w:after="60" w:line="240" w:lineRule="auto"/>
              <w:rPr>
                <w:noProof/>
                <w:color w:val="000000"/>
                <w:szCs w:val="24"/>
              </w:rPr>
            </w:pPr>
            <w:r>
              <w:rPr>
                <w:noProof/>
                <w:color w:val="000000"/>
              </w:rPr>
              <w:t>ex 0306 16 10, ex 0306 17 10, ex 0306 26 10 and ex 0306 27 10 – izņemot tiešajā iepakojumā ar tīro svaru līdz 2 kg</w:t>
            </w:r>
          </w:p>
        </w:tc>
      </w:tr>
    </w:tbl>
    <w:p w14:paraId="1BBA676D" w14:textId="77777777" w:rsidR="00930E68" w:rsidRDefault="00930E68" w:rsidP="00930E68">
      <w:pPr>
        <w:rPr>
          <w:noProof/>
        </w:rPr>
      </w:pPr>
    </w:p>
    <w:p w14:paraId="1BBA676E" w14:textId="77777777" w:rsidR="000D06F1" w:rsidRPr="008F7376" w:rsidRDefault="000D06F1" w:rsidP="00930E68">
      <w:pPr>
        <w:pStyle w:val="NormalCentered"/>
        <w:spacing w:before="0" w:after="0" w:line="360" w:lineRule="auto"/>
        <w:rPr>
          <w:noProof/>
          <w:szCs w:val="24"/>
          <w:lang w:eastAsia="en-GB"/>
        </w:rPr>
      </w:pPr>
    </w:p>
    <w:sectPr w:rsidR="000D06F1" w:rsidRPr="008F7376" w:rsidSect="00E32F32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6839" w:h="11907" w:orient="landscape"/>
      <w:pgMar w:top="1417" w:right="1134" w:bottom="1417" w:left="1134" w:header="1134" w:footer="113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BA6771" w14:textId="77777777" w:rsidR="00B07033" w:rsidRDefault="00B07033">
      <w:r>
        <w:separator/>
      </w:r>
    </w:p>
  </w:endnote>
  <w:endnote w:type="continuationSeparator" w:id="0">
    <w:p w14:paraId="1BBA6772" w14:textId="77777777" w:rsidR="00B07033" w:rsidRDefault="00B07033">
      <w:r>
        <w: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rebuchet MS Bold">
    <w:altName w:val="Trebuchet MS"/>
    <w:panose1 w:val="020B0703020202020204"/>
    <w:charset w:val="00"/>
    <w:family w:val="roman"/>
    <w:pitch w:val="default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EUAlbertina">
    <w:altName w:val="EU Albertin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G Omeg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BA6775" w14:textId="77777777" w:rsidR="00930E68" w:rsidRDefault="00930E6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283622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BA6776" w14:textId="77777777" w:rsidR="00930E68" w:rsidRDefault="00930E68">
        <w:pPr>
          <w:pStyle w:val="Footer"/>
          <w:jc w:val="center"/>
        </w:pPr>
      </w:p>
      <w:p w14:paraId="1BBA6777" w14:textId="77777777" w:rsidR="00930E68" w:rsidRDefault="00930E68" w:rsidP="00463633">
        <w:pPr>
          <w:pStyle w:val="Footer"/>
          <w:jc w:val="center"/>
        </w:pPr>
        <w:r>
          <w:t>EU/CA/</w:t>
        </w:r>
        <w:proofErr w:type="spellStart"/>
        <w:r>
          <w:t>Pielikums</w:t>
        </w:r>
        <w:proofErr w:type="spellEnd"/>
        <w:r>
          <w:t xml:space="preserve">/lv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C2544">
          <w:rPr>
            <w:noProof/>
          </w:rPr>
          <w:t>23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BA6779" w14:textId="77777777" w:rsidR="00930E68" w:rsidRDefault="00930E68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BA677C" w14:textId="77777777" w:rsidR="000A56E3" w:rsidRDefault="007C2544">
    <w:pPr>
      <w:pStyle w:val="Footer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687639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BA677D" w14:textId="77777777" w:rsidR="00E32F32" w:rsidRDefault="007C2544">
        <w:pPr>
          <w:pStyle w:val="Footer"/>
          <w:jc w:val="center"/>
        </w:pPr>
      </w:p>
      <w:p w14:paraId="1BBA677E" w14:textId="77777777" w:rsidR="000A56E3" w:rsidRDefault="00930E68" w:rsidP="00E32F32">
        <w:pPr>
          <w:pStyle w:val="Footer"/>
          <w:jc w:val="center"/>
        </w:pPr>
        <w:r>
          <w:t>EU/CA/</w:t>
        </w:r>
        <w:proofErr w:type="spellStart"/>
        <w:r>
          <w:t>Pielikums</w:t>
        </w:r>
        <w:proofErr w:type="spellEnd"/>
        <w:r>
          <w:t xml:space="preserve">/lv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064E5">
          <w:rPr>
            <w:noProof/>
          </w:rPr>
          <w:t>37</w:t>
        </w:r>
        <w:r>
          <w:rPr>
            <w:noProof/>
          </w:rPr>
          <w:fldChar w:fldCharType="end"/>
        </w:r>
      </w:p>
    </w:sdtContent>
  </w:sdt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BA6780" w14:textId="77777777" w:rsidR="000A56E3" w:rsidRDefault="007C254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BA676F" w14:textId="77777777" w:rsidR="00B07033" w:rsidRDefault="00B07033">
      <w:pPr>
        <w:pStyle w:val="FootnoteText"/>
      </w:pPr>
      <w:r>
        <w:separator/>
      </w:r>
    </w:p>
  </w:footnote>
  <w:footnote w:type="continuationSeparator" w:id="0">
    <w:p w14:paraId="1BBA6770" w14:textId="77777777" w:rsidR="00B07033" w:rsidRDefault="00B07033">
      <w:pPr>
        <w:pStyle w:val="FootnoteText"/>
      </w:pPr>
      <w:r>
        <w: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BA6773" w14:textId="77777777" w:rsidR="00930E68" w:rsidRDefault="00930E6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BA6774" w14:textId="77777777" w:rsidR="00930E68" w:rsidRDefault="00930E6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BA6778" w14:textId="77777777" w:rsidR="00930E68" w:rsidRDefault="00930E68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BA677A" w14:textId="77777777" w:rsidR="000A56E3" w:rsidRDefault="007C2544">
    <w:pPr>
      <w:pStyle w:val="Header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BA677B" w14:textId="77777777" w:rsidR="000A56E3" w:rsidRDefault="007C2544">
    <w:pPr>
      <w:pStyle w:val="Header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BA677F" w14:textId="77777777" w:rsidR="000A56E3" w:rsidRDefault="007C254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68029D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2DA2F6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FB7426B6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DE8663C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1FA45650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E748442A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20C56EC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63ED9C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B8BEEC7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2E7832A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9D26212"/>
    <w:multiLevelType w:val="multilevel"/>
    <w:tmpl w:val="537E8FF6"/>
    <w:styleLink w:val="List31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11">
    <w:nsid w:val="0B5C0823"/>
    <w:multiLevelType w:val="multilevel"/>
    <w:tmpl w:val="990E35A0"/>
    <w:styleLink w:val="List0"/>
    <w:lvl w:ilvl="0">
      <w:start w:val="1"/>
      <w:numFmt w:val="decimal"/>
      <w:lvlText w:val="%1."/>
      <w:lvlJc w:val="left"/>
      <w:rPr>
        <w:rFonts w:ascii="Trebuchet MS Bold" w:eastAsia="Trebuchet MS Bold" w:hAnsi="Trebuchet MS Bold" w:cs="Trebuchet MS Bold"/>
        <w:b/>
        <w:bCs/>
        <w:position w:val="0"/>
      </w:rPr>
    </w:lvl>
    <w:lvl w:ilvl="1">
      <w:start w:val="1"/>
      <w:numFmt w:val="lowerLetter"/>
      <w:lvlText w:val="%2."/>
      <w:lvlJc w:val="left"/>
      <w:rPr>
        <w:rFonts w:ascii="Calibri" w:eastAsia="Calibri" w:hAnsi="Calibri" w:cs="Calibri"/>
        <w:b/>
        <w:bCs/>
        <w:position w:val="0"/>
      </w:rPr>
    </w:lvl>
    <w:lvl w:ilvl="2">
      <w:start w:val="1"/>
      <w:numFmt w:val="lowerRoman"/>
      <w:lvlText w:val="%3."/>
      <w:lvlJc w:val="left"/>
      <w:rPr>
        <w:rFonts w:ascii="Calibri" w:eastAsia="Calibri" w:hAnsi="Calibri" w:cs="Calibri"/>
        <w:b/>
        <w:bCs/>
        <w:position w:val="0"/>
      </w:rPr>
    </w:lvl>
    <w:lvl w:ilvl="3">
      <w:start w:val="1"/>
      <w:numFmt w:val="decimal"/>
      <w:lvlText w:val="%4."/>
      <w:lvlJc w:val="left"/>
      <w:rPr>
        <w:rFonts w:ascii="Calibri" w:eastAsia="Calibri" w:hAnsi="Calibri" w:cs="Calibri"/>
        <w:b/>
        <w:bCs/>
        <w:position w:val="0"/>
      </w:rPr>
    </w:lvl>
    <w:lvl w:ilvl="4">
      <w:start w:val="1"/>
      <w:numFmt w:val="lowerLetter"/>
      <w:lvlText w:val="%5."/>
      <w:lvlJc w:val="left"/>
      <w:rPr>
        <w:rFonts w:ascii="Calibri" w:eastAsia="Calibri" w:hAnsi="Calibri" w:cs="Calibri"/>
        <w:b/>
        <w:bCs/>
        <w:position w:val="0"/>
      </w:rPr>
    </w:lvl>
    <w:lvl w:ilvl="5">
      <w:start w:val="1"/>
      <w:numFmt w:val="lowerRoman"/>
      <w:lvlText w:val="%6."/>
      <w:lvlJc w:val="left"/>
      <w:rPr>
        <w:rFonts w:ascii="Calibri" w:eastAsia="Calibri" w:hAnsi="Calibri" w:cs="Calibri"/>
        <w:b/>
        <w:bCs/>
        <w:position w:val="0"/>
      </w:rPr>
    </w:lvl>
    <w:lvl w:ilvl="6">
      <w:start w:val="1"/>
      <w:numFmt w:val="decimal"/>
      <w:lvlText w:val="%7."/>
      <w:lvlJc w:val="left"/>
      <w:rPr>
        <w:rFonts w:ascii="Calibri" w:eastAsia="Calibri" w:hAnsi="Calibri" w:cs="Calibri"/>
        <w:b/>
        <w:bCs/>
        <w:position w:val="0"/>
      </w:rPr>
    </w:lvl>
    <w:lvl w:ilvl="7">
      <w:start w:val="1"/>
      <w:numFmt w:val="lowerLetter"/>
      <w:lvlText w:val="%8."/>
      <w:lvlJc w:val="left"/>
      <w:rPr>
        <w:rFonts w:ascii="Calibri" w:eastAsia="Calibri" w:hAnsi="Calibri" w:cs="Calibri"/>
        <w:b/>
        <w:bCs/>
        <w:position w:val="0"/>
      </w:rPr>
    </w:lvl>
    <w:lvl w:ilvl="8">
      <w:start w:val="1"/>
      <w:numFmt w:val="lowerRoman"/>
      <w:lvlText w:val="%9."/>
      <w:lvlJc w:val="left"/>
      <w:rPr>
        <w:rFonts w:ascii="Calibri" w:eastAsia="Calibri" w:hAnsi="Calibri" w:cs="Calibri"/>
        <w:b/>
        <w:bCs/>
        <w:position w:val="0"/>
      </w:rPr>
    </w:lvl>
  </w:abstractNum>
  <w:abstractNum w:abstractNumId="12">
    <w:nsid w:val="0B7F4273"/>
    <w:multiLevelType w:val="singleLevel"/>
    <w:tmpl w:val="6276CDDE"/>
    <w:lvl w:ilvl="0">
      <w:start w:val="1"/>
      <w:numFmt w:val="upperRoman"/>
      <w:pStyle w:val="Par-numberI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13">
    <w:nsid w:val="102226A5"/>
    <w:multiLevelType w:val="multilevel"/>
    <w:tmpl w:val="8A9646CE"/>
    <w:styleLink w:val="List21"/>
    <w:lvl w:ilvl="0">
      <w:numFmt w:val="bullet"/>
      <w:lvlText w:val="•"/>
      <w:lvlJc w:val="left"/>
      <w:rPr>
        <w:rFonts w:ascii="Trebuchet MS" w:eastAsia="Trebuchet MS" w:hAnsi="Trebuchet MS" w:cs="Trebuchet MS"/>
        <w:position w:val="0"/>
      </w:rPr>
    </w:lvl>
    <w:lvl w:ilvl="1">
      <w:start w:val="1"/>
      <w:numFmt w:val="bullet"/>
      <w:lvlText w:val="o"/>
      <w:lvlJc w:val="left"/>
      <w:rPr>
        <w:rFonts w:ascii="Calibri" w:eastAsia="Calibri" w:hAnsi="Calibri" w:cs="Calibri"/>
        <w:position w:val="0"/>
      </w:rPr>
    </w:lvl>
    <w:lvl w:ilvl="2">
      <w:start w:val="1"/>
      <w:numFmt w:val="bullet"/>
      <w:lvlText w:val="▪"/>
      <w:lvlJc w:val="left"/>
      <w:rPr>
        <w:rFonts w:ascii="Calibri" w:eastAsia="Calibri" w:hAnsi="Calibri" w:cs="Calibri"/>
        <w:position w:val="0"/>
      </w:rPr>
    </w:lvl>
    <w:lvl w:ilvl="3">
      <w:start w:val="1"/>
      <w:numFmt w:val="bullet"/>
      <w:lvlText w:val="•"/>
      <w:lvlJc w:val="left"/>
      <w:rPr>
        <w:rFonts w:ascii="Calibri" w:eastAsia="Calibri" w:hAnsi="Calibri" w:cs="Calibri"/>
        <w:position w:val="0"/>
      </w:rPr>
    </w:lvl>
    <w:lvl w:ilvl="4">
      <w:start w:val="1"/>
      <w:numFmt w:val="bullet"/>
      <w:lvlText w:val="o"/>
      <w:lvlJc w:val="left"/>
      <w:rPr>
        <w:rFonts w:ascii="Calibri" w:eastAsia="Calibri" w:hAnsi="Calibri" w:cs="Calibri"/>
        <w:position w:val="0"/>
      </w:rPr>
    </w:lvl>
    <w:lvl w:ilvl="5">
      <w:start w:val="1"/>
      <w:numFmt w:val="bullet"/>
      <w:lvlText w:val="▪"/>
      <w:lvlJc w:val="left"/>
      <w:rPr>
        <w:rFonts w:ascii="Calibri" w:eastAsia="Calibri" w:hAnsi="Calibri" w:cs="Calibri"/>
        <w:position w:val="0"/>
      </w:rPr>
    </w:lvl>
    <w:lvl w:ilvl="6">
      <w:start w:val="1"/>
      <w:numFmt w:val="bullet"/>
      <w:lvlText w:val="•"/>
      <w:lvlJc w:val="left"/>
      <w:rPr>
        <w:rFonts w:ascii="Calibri" w:eastAsia="Calibri" w:hAnsi="Calibri" w:cs="Calibri"/>
        <w:position w:val="0"/>
      </w:rPr>
    </w:lvl>
    <w:lvl w:ilvl="7">
      <w:start w:val="1"/>
      <w:numFmt w:val="bullet"/>
      <w:lvlText w:val="o"/>
      <w:lvlJc w:val="left"/>
      <w:rPr>
        <w:rFonts w:ascii="Calibri" w:eastAsia="Calibri" w:hAnsi="Calibri" w:cs="Calibri"/>
        <w:position w:val="0"/>
      </w:rPr>
    </w:lvl>
    <w:lvl w:ilvl="8">
      <w:start w:val="1"/>
      <w:numFmt w:val="bullet"/>
      <w:lvlText w:val="▪"/>
      <w:lvlJc w:val="left"/>
      <w:rPr>
        <w:rFonts w:ascii="Calibri" w:eastAsia="Calibri" w:hAnsi="Calibri" w:cs="Calibri"/>
        <w:position w:val="0"/>
      </w:rPr>
    </w:lvl>
  </w:abstractNum>
  <w:abstractNum w:abstractNumId="14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5">
    <w:nsid w:val="22CA659A"/>
    <w:multiLevelType w:val="singleLevel"/>
    <w:tmpl w:val="7B9C897A"/>
    <w:lvl w:ilvl="0">
      <w:start w:val="1"/>
      <w:numFmt w:val="bullet"/>
      <w:pStyle w:val="Par-dash"/>
      <w:lvlText w:val="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</w:abstractNum>
  <w:abstractNum w:abstractNumId="16">
    <w:nsid w:val="22D918D1"/>
    <w:multiLevelType w:val="multilevel"/>
    <w:tmpl w:val="DE2606C8"/>
    <w:lvl w:ilvl="0">
      <w:start w:val="1"/>
      <w:numFmt w:val="decimal"/>
      <w:pStyle w:val="Heading1"/>
      <w:lvlText w:val="%1."/>
      <w:lvlJc w:val="left"/>
      <w:pPr>
        <w:tabs>
          <w:tab w:val="num" w:pos="851"/>
        </w:tabs>
        <w:ind w:left="851" w:hanging="851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851"/>
        </w:tabs>
        <w:ind w:left="851" w:hanging="851"/>
      </w:pPr>
    </w:lvl>
    <w:lvl w:ilvl="3">
      <w:start w:val="1"/>
      <w:numFmt w:val="decimal"/>
      <w:pStyle w:val="Heading4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0" w:firstLine="0"/>
      </w:pPr>
    </w:lvl>
  </w:abstractNum>
  <w:abstractNum w:abstractNumId="17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>
    <w:nsid w:val="24225E59"/>
    <w:multiLevelType w:val="singleLevel"/>
    <w:tmpl w:val="47806A40"/>
    <w:lvl w:ilvl="0">
      <w:start w:val="1"/>
      <w:numFmt w:val="bullet"/>
      <w:pStyle w:val="ListDash4"/>
      <w:lvlText w:val="–"/>
      <w:lvlJc w:val="left"/>
      <w:pPr>
        <w:tabs>
          <w:tab w:val="num" w:pos="3163"/>
        </w:tabs>
        <w:ind w:left="3163" w:hanging="283"/>
      </w:pPr>
      <w:rPr>
        <w:rFonts w:ascii="Times New Roman" w:hAnsi="Times New Roman"/>
      </w:rPr>
    </w:lvl>
  </w:abstractNum>
  <w:abstractNum w:abstractNumId="19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2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21">
    <w:nsid w:val="2D2D468B"/>
    <w:multiLevelType w:val="singleLevel"/>
    <w:tmpl w:val="A18042A8"/>
    <w:lvl w:ilvl="0">
      <w:start w:val="1"/>
      <w:numFmt w:val="upperLetter"/>
      <w:pStyle w:val="Par-numberA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22">
    <w:nsid w:val="2DB37182"/>
    <w:multiLevelType w:val="singleLevel"/>
    <w:tmpl w:val="F612DBDC"/>
    <w:lvl w:ilvl="0">
      <w:start w:val="1"/>
      <w:numFmt w:val="lowerRoman"/>
      <w:pStyle w:val="Par-numberi0"/>
      <w:lvlText w:val="(%1)"/>
      <w:lvlJc w:val="left"/>
      <w:pPr>
        <w:tabs>
          <w:tab w:val="num" w:pos="720"/>
        </w:tabs>
        <w:ind w:left="567" w:hanging="567"/>
      </w:pPr>
    </w:lvl>
  </w:abstractNum>
  <w:abstractNum w:abstractNumId="23">
    <w:nsid w:val="394F5925"/>
    <w:multiLevelType w:val="singleLevel"/>
    <w:tmpl w:val="395C08BE"/>
    <w:lvl w:ilvl="0">
      <w:start w:val="1"/>
      <w:numFmt w:val="decimal"/>
      <w:pStyle w:val="Par-number1"/>
      <w:lvlText w:val="(%1)"/>
      <w:lvlJc w:val="left"/>
      <w:pPr>
        <w:tabs>
          <w:tab w:val="num" w:pos="567"/>
        </w:tabs>
        <w:ind w:left="567" w:hanging="567"/>
      </w:pPr>
    </w:lvl>
  </w:abstractNum>
  <w:abstractNum w:abstractNumId="24">
    <w:nsid w:val="3A7730C4"/>
    <w:multiLevelType w:val="singleLevel"/>
    <w:tmpl w:val="456C96DE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5">
    <w:nsid w:val="3BF03409"/>
    <w:multiLevelType w:val="hybridMultilevel"/>
    <w:tmpl w:val="BE36B3D4"/>
    <w:lvl w:ilvl="0" w:tplc="BA0A8BF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3DD66C9D"/>
    <w:multiLevelType w:val="singleLevel"/>
    <w:tmpl w:val="E5905DC2"/>
    <w:lvl w:ilvl="0">
      <w:start w:val="1"/>
      <w:numFmt w:val="lowerLetter"/>
      <w:pStyle w:val="Par-numbera0"/>
      <w:lvlText w:val="(%1)"/>
      <w:lvlJc w:val="left"/>
      <w:pPr>
        <w:tabs>
          <w:tab w:val="num" w:pos="567"/>
        </w:tabs>
        <w:ind w:left="567" w:hanging="567"/>
      </w:pPr>
    </w:lvl>
  </w:abstractNum>
  <w:abstractNum w:abstractNumId="27">
    <w:nsid w:val="3FC80B1B"/>
    <w:multiLevelType w:val="singleLevel"/>
    <w:tmpl w:val="C11CD6E2"/>
    <w:lvl w:ilvl="0">
      <w:start w:val="1"/>
      <w:numFmt w:val="decimal"/>
      <w:pStyle w:val="Par-number10"/>
      <w:lvlText w:val="%1)"/>
      <w:lvlJc w:val="left"/>
      <w:pPr>
        <w:tabs>
          <w:tab w:val="num" w:pos="567"/>
        </w:tabs>
        <w:ind w:left="567" w:hanging="567"/>
      </w:pPr>
    </w:lvl>
  </w:abstractNum>
  <w:abstractNum w:abstractNumId="28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9">
    <w:nsid w:val="42F90435"/>
    <w:multiLevelType w:val="hybridMultilevel"/>
    <w:tmpl w:val="DB5A90C8"/>
    <w:lvl w:ilvl="0" w:tplc="9FE0BBF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31">
    <w:nsid w:val="436E0A5D"/>
    <w:multiLevelType w:val="singleLevel"/>
    <w:tmpl w:val="9C807126"/>
    <w:lvl w:ilvl="0">
      <w:start w:val="1"/>
      <w:numFmt w:val="bullet"/>
      <w:pStyle w:val="Par-equal"/>
      <w:lvlText w:val="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</w:abstractNum>
  <w:abstractNum w:abstractNumId="32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33">
    <w:nsid w:val="465D172F"/>
    <w:multiLevelType w:val="multilevel"/>
    <w:tmpl w:val="6AEE9BA4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4">
    <w:nsid w:val="49B2699F"/>
    <w:multiLevelType w:val="hybridMultilevel"/>
    <w:tmpl w:val="5636B0DE"/>
    <w:lvl w:ilvl="0" w:tplc="A72E0E3C">
      <w:start w:val="1"/>
      <w:numFmt w:val="lowerLetter"/>
      <w:lvlText w:val="(%1)"/>
      <w:lvlJc w:val="left"/>
      <w:pPr>
        <w:ind w:left="1080" w:hanging="360"/>
      </w:pPr>
      <w:rPr>
        <w:rFonts w:hint="default"/>
        <w:i w:val="0"/>
      </w:r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 w:tentative="1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534136A7"/>
    <w:multiLevelType w:val="hybridMultilevel"/>
    <w:tmpl w:val="B30AFA5A"/>
    <w:styleLink w:val="List01"/>
    <w:lvl w:ilvl="0" w:tplc="08090017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6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37">
    <w:nsid w:val="59C35D6C"/>
    <w:multiLevelType w:val="multilevel"/>
    <w:tmpl w:val="7E3E732A"/>
    <w:styleLink w:val="List1"/>
    <w:lvl w:ilvl="0">
      <w:start w:val="1"/>
      <w:numFmt w:val="bullet"/>
      <w:lvlText w:val="-"/>
      <w:lvlJc w:val="left"/>
      <w:rPr>
        <w:rFonts w:ascii="Trebuchet MS" w:eastAsia="Trebuchet MS" w:hAnsi="Trebuchet MS" w:cs="Trebuchet MS"/>
        <w:position w:val="0"/>
      </w:rPr>
    </w:lvl>
    <w:lvl w:ilvl="1">
      <w:numFmt w:val="bullet"/>
      <w:lvlText w:val="o"/>
      <w:lvlJc w:val="left"/>
      <w:rPr>
        <w:rFonts w:ascii="Trebuchet MS Bold" w:eastAsia="Trebuchet MS Bold" w:hAnsi="Trebuchet MS Bold" w:cs="Trebuchet MS Bold"/>
        <w:position w:val="0"/>
      </w:rPr>
    </w:lvl>
    <w:lvl w:ilvl="2">
      <w:start w:val="1"/>
      <w:numFmt w:val="bullet"/>
      <w:lvlText w:val="▪"/>
      <w:lvlJc w:val="left"/>
      <w:rPr>
        <w:rFonts w:ascii="Trebuchet MS" w:eastAsia="Trebuchet MS" w:hAnsi="Trebuchet MS" w:cs="Trebuchet MS"/>
        <w:position w:val="0"/>
      </w:rPr>
    </w:lvl>
    <w:lvl w:ilvl="3">
      <w:start w:val="1"/>
      <w:numFmt w:val="bullet"/>
      <w:lvlText w:val="•"/>
      <w:lvlJc w:val="left"/>
      <w:rPr>
        <w:rFonts w:ascii="Trebuchet MS" w:eastAsia="Trebuchet MS" w:hAnsi="Trebuchet MS" w:cs="Trebuchet MS"/>
        <w:position w:val="0"/>
      </w:rPr>
    </w:lvl>
    <w:lvl w:ilvl="4">
      <w:start w:val="1"/>
      <w:numFmt w:val="bullet"/>
      <w:lvlText w:val="o"/>
      <w:lvlJc w:val="left"/>
      <w:rPr>
        <w:rFonts w:ascii="Trebuchet MS" w:eastAsia="Trebuchet MS" w:hAnsi="Trebuchet MS" w:cs="Trebuchet MS"/>
        <w:position w:val="0"/>
      </w:rPr>
    </w:lvl>
    <w:lvl w:ilvl="5">
      <w:start w:val="1"/>
      <w:numFmt w:val="bullet"/>
      <w:lvlText w:val="▪"/>
      <w:lvlJc w:val="left"/>
      <w:rPr>
        <w:rFonts w:ascii="Trebuchet MS" w:eastAsia="Trebuchet MS" w:hAnsi="Trebuchet MS" w:cs="Trebuchet MS"/>
        <w:position w:val="0"/>
      </w:rPr>
    </w:lvl>
    <w:lvl w:ilvl="6">
      <w:start w:val="1"/>
      <w:numFmt w:val="bullet"/>
      <w:lvlText w:val="•"/>
      <w:lvlJc w:val="left"/>
      <w:rPr>
        <w:rFonts w:ascii="Trebuchet MS" w:eastAsia="Trebuchet MS" w:hAnsi="Trebuchet MS" w:cs="Trebuchet MS"/>
        <w:position w:val="0"/>
      </w:rPr>
    </w:lvl>
    <w:lvl w:ilvl="7">
      <w:start w:val="1"/>
      <w:numFmt w:val="bullet"/>
      <w:lvlText w:val="o"/>
      <w:lvlJc w:val="left"/>
      <w:rPr>
        <w:rFonts w:ascii="Trebuchet MS" w:eastAsia="Trebuchet MS" w:hAnsi="Trebuchet MS" w:cs="Trebuchet MS"/>
        <w:position w:val="0"/>
      </w:rPr>
    </w:lvl>
    <w:lvl w:ilvl="8">
      <w:start w:val="1"/>
      <w:numFmt w:val="bullet"/>
      <w:lvlText w:val="▪"/>
      <w:lvlJc w:val="left"/>
      <w:rPr>
        <w:rFonts w:ascii="Trebuchet MS" w:eastAsia="Trebuchet MS" w:hAnsi="Trebuchet MS" w:cs="Trebuchet MS"/>
        <w:position w:val="0"/>
      </w:rPr>
    </w:lvl>
  </w:abstractNum>
  <w:abstractNum w:abstractNumId="38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9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4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41">
    <w:nsid w:val="64A12FA4"/>
    <w:multiLevelType w:val="multilevel"/>
    <w:tmpl w:val="428ECF3E"/>
    <w:name w:val="Heading"/>
    <w:lvl w:ilvl="0">
      <w:start w:val="1"/>
      <w:numFmt w:val="decimal"/>
      <w:lvlRestart w:val="0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2">
    <w:nsid w:val="662B5C67"/>
    <w:multiLevelType w:val="singleLevel"/>
    <w:tmpl w:val="40D2097A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43">
    <w:nsid w:val="668A10F7"/>
    <w:multiLevelType w:val="singleLevel"/>
    <w:tmpl w:val="BD783356"/>
    <w:lvl w:ilvl="0">
      <w:start w:val="1"/>
      <w:numFmt w:val="bullet"/>
      <w:pStyle w:val="ListDash2"/>
      <w:lvlText w:val="–"/>
      <w:lvlJc w:val="left"/>
      <w:pPr>
        <w:tabs>
          <w:tab w:val="num" w:pos="1360"/>
        </w:tabs>
        <w:ind w:left="1360" w:hanging="283"/>
      </w:pPr>
      <w:rPr>
        <w:rFonts w:ascii="Times New Roman" w:hAnsi="Times New Roman"/>
      </w:rPr>
    </w:lvl>
  </w:abstractNum>
  <w:abstractNum w:abstractNumId="44">
    <w:nsid w:val="67671EEF"/>
    <w:multiLevelType w:val="singleLevel"/>
    <w:tmpl w:val="249CEA72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5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46">
    <w:nsid w:val="6E4E71E4"/>
    <w:multiLevelType w:val="singleLevel"/>
    <w:tmpl w:val="21145626"/>
    <w:lvl w:ilvl="0">
      <w:start w:val="1"/>
      <w:numFmt w:val="decimal"/>
      <w:pStyle w:val="Par-number11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47">
    <w:nsid w:val="6E5C21E3"/>
    <w:multiLevelType w:val="singleLevel"/>
    <w:tmpl w:val="91AE4CCA"/>
    <w:lvl w:ilvl="0">
      <w:start w:val="1"/>
      <w:numFmt w:val="bullet"/>
      <w:pStyle w:val="ListDash3"/>
      <w:lvlText w:val="–"/>
      <w:lvlJc w:val="left"/>
      <w:pPr>
        <w:tabs>
          <w:tab w:val="num" w:pos="2199"/>
        </w:tabs>
        <w:ind w:left="2199" w:hanging="283"/>
      </w:pPr>
      <w:rPr>
        <w:rFonts w:ascii="Times New Roman" w:hAnsi="Times New Roman"/>
      </w:rPr>
    </w:lvl>
  </w:abstractNum>
  <w:abstractNum w:abstractNumId="48">
    <w:nsid w:val="74244D9A"/>
    <w:multiLevelType w:val="hybridMultilevel"/>
    <w:tmpl w:val="CD408CBE"/>
    <w:lvl w:ilvl="0" w:tplc="DA047DDA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>
    <w:nsid w:val="79FA34D6"/>
    <w:multiLevelType w:val="singleLevel"/>
    <w:tmpl w:val="41326E50"/>
    <w:lvl w:ilvl="0">
      <w:start w:val="1"/>
      <w:numFmt w:val="bullet"/>
      <w:pStyle w:val="Par-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</w:abstractNum>
  <w:abstractNum w:abstractNumId="5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>
    <w:abstractNumId w:val="22"/>
  </w:num>
  <w:num w:numId="2">
    <w:abstractNumId w:val="26"/>
  </w:num>
  <w:num w:numId="3">
    <w:abstractNumId w:val="49"/>
  </w:num>
  <w:num w:numId="4">
    <w:abstractNumId w:val="15"/>
  </w:num>
  <w:num w:numId="5">
    <w:abstractNumId w:val="31"/>
  </w:num>
  <w:num w:numId="6">
    <w:abstractNumId w:val="23"/>
  </w:num>
  <w:num w:numId="7">
    <w:abstractNumId w:val="27"/>
  </w:num>
  <w:num w:numId="8">
    <w:abstractNumId w:val="46"/>
  </w:num>
  <w:num w:numId="9">
    <w:abstractNumId w:val="21"/>
  </w:num>
  <w:num w:numId="10">
    <w:abstractNumId w:val="12"/>
  </w:num>
  <w:num w:numId="11">
    <w:abstractNumId w:val="16"/>
  </w:num>
  <w:num w:numId="12">
    <w:abstractNumId w:val="16"/>
  </w:num>
  <w:num w:numId="13">
    <w:abstractNumId w:val="16"/>
  </w:num>
  <w:num w:numId="14">
    <w:abstractNumId w:val="16"/>
  </w:num>
  <w:num w:numId="15">
    <w:abstractNumId w:val="9"/>
  </w:num>
  <w:num w:numId="16">
    <w:abstractNumId w:val="7"/>
  </w:num>
  <w:num w:numId="17">
    <w:abstractNumId w:val="6"/>
  </w:num>
  <w:num w:numId="18">
    <w:abstractNumId w:val="5"/>
  </w:num>
  <w:num w:numId="19">
    <w:abstractNumId w:val="8"/>
  </w:num>
  <w:num w:numId="20">
    <w:abstractNumId w:val="3"/>
  </w:num>
  <w:num w:numId="21">
    <w:abstractNumId w:val="2"/>
  </w:num>
  <w:num w:numId="22">
    <w:abstractNumId w:val="1"/>
  </w:num>
  <w:num w:numId="23">
    <w:abstractNumId w:val="35"/>
  </w:num>
  <w:num w:numId="24">
    <w:abstractNumId w:val="42"/>
  </w:num>
  <w:num w:numId="25">
    <w:abstractNumId w:val="11"/>
  </w:num>
  <w:num w:numId="26">
    <w:abstractNumId w:val="13"/>
  </w:num>
  <w:num w:numId="27">
    <w:abstractNumId w:val="10"/>
  </w:num>
  <w:num w:numId="28">
    <w:abstractNumId w:val="4"/>
  </w:num>
  <w:num w:numId="29">
    <w:abstractNumId w:val="0"/>
  </w:num>
  <w:num w:numId="30">
    <w:abstractNumId w:val="24"/>
  </w:num>
  <w:num w:numId="31">
    <w:abstractNumId w:val="44"/>
  </w:num>
  <w:num w:numId="32">
    <w:abstractNumId w:val="43"/>
  </w:num>
  <w:num w:numId="33">
    <w:abstractNumId w:val="47"/>
  </w:num>
  <w:num w:numId="34">
    <w:abstractNumId w:val="18"/>
  </w:num>
  <w:num w:numId="35">
    <w:abstractNumId w:val="33"/>
  </w:num>
  <w:num w:numId="36">
    <w:abstractNumId w:val="37"/>
  </w:num>
  <w:num w:numId="37">
    <w:abstractNumId w:val="40"/>
  </w:num>
  <w:num w:numId="38">
    <w:abstractNumId w:val="28"/>
  </w:num>
  <w:num w:numId="39">
    <w:abstractNumId w:val="45"/>
  </w:num>
  <w:num w:numId="40">
    <w:abstractNumId w:val="20"/>
  </w:num>
  <w:num w:numId="41">
    <w:abstractNumId w:val="30"/>
  </w:num>
  <w:num w:numId="42">
    <w:abstractNumId w:val="17"/>
  </w:num>
  <w:num w:numId="43">
    <w:abstractNumId w:val="14"/>
  </w:num>
  <w:num w:numId="44">
    <w:abstractNumId w:val="32"/>
  </w:num>
  <w:num w:numId="45">
    <w:abstractNumId w:val="38"/>
  </w:num>
  <w:num w:numId="46">
    <w:abstractNumId w:val="39"/>
  </w:num>
  <w:num w:numId="47">
    <w:abstractNumId w:val="19"/>
  </w:num>
  <w:num w:numId="48">
    <w:abstractNumId w:val="36"/>
  </w:num>
  <w:num w:numId="49">
    <w:abstractNumId w:val="50"/>
  </w:num>
  <w:num w:numId="50">
    <w:abstractNumId w:val="25"/>
  </w:num>
  <w:num w:numId="51">
    <w:abstractNumId w:val="48"/>
  </w:num>
  <w:num w:numId="52">
    <w:abstractNumId w:val="34"/>
  </w:num>
  <w:num w:numId="53">
    <w:abstractNumId w:val="29"/>
  </w:num>
  <w:num w:numId="54">
    <w:abstractNumId w:val="41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activeWritingStyle w:appName="MSWord" w:lang="en-US" w:vendorID="8" w:dllVersion="513" w:checkStyle="1"/>
  <w:activeWritingStyle w:appName="MSWord" w:lang="en-GB" w:vendorID="8" w:dllVersion="513" w:checkStyle="1"/>
  <w:activeWritingStyle w:appName="MSWord" w:lang="fr-FR" w:vendorID="9" w:dllVersion="512" w:checkStyle="1"/>
  <w:proofState w:spelling="clean"/>
  <w:attachedTemplate r:id="rId1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pyNum" w:val="0"/>
    <w:docVar w:name="DW_DocType" w:val="_GENEN"/>
  </w:docVars>
  <w:rsids>
    <w:rsidRoot w:val="00963C0C"/>
    <w:rsid w:val="0000452C"/>
    <w:rsid w:val="00007A54"/>
    <w:rsid w:val="00027AA5"/>
    <w:rsid w:val="00027B01"/>
    <w:rsid w:val="0003559F"/>
    <w:rsid w:val="00042BC5"/>
    <w:rsid w:val="000449B4"/>
    <w:rsid w:val="0005086A"/>
    <w:rsid w:val="00054C4B"/>
    <w:rsid w:val="00067F31"/>
    <w:rsid w:val="00075910"/>
    <w:rsid w:val="00083FBC"/>
    <w:rsid w:val="000867FF"/>
    <w:rsid w:val="00087476"/>
    <w:rsid w:val="00092472"/>
    <w:rsid w:val="0009569C"/>
    <w:rsid w:val="000A3826"/>
    <w:rsid w:val="000A4FE6"/>
    <w:rsid w:val="000D06F1"/>
    <w:rsid w:val="000D2B33"/>
    <w:rsid w:val="000D44C6"/>
    <w:rsid w:val="000E1C75"/>
    <w:rsid w:val="000F63E4"/>
    <w:rsid w:val="001064EB"/>
    <w:rsid w:val="00124768"/>
    <w:rsid w:val="0012665C"/>
    <w:rsid w:val="0014406C"/>
    <w:rsid w:val="00153211"/>
    <w:rsid w:val="00155AE0"/>
    <w:rsid w:val="00156CB3"/>
    <w:rsid w:val="00164E11"/>
    <w:rsid w:val="00171F08"/>
    <w:rsid w:val="0017477F"/>
    <w:rsid w:val="00174E40"/>
    <w:rsid w:val="00174EC6"/>
    <w:rsid w:val="0017648A"/>
    <w:rsid w:val="00181B3D"/>
    <w:rsid w:val="001915AA"/>
    <w:rsid w:val="001D128F"/>
    <w:rsid w:val="001D4C24"/>
    <w:rsid w:val="001D60D8"/>
    <w:rsid w:val="001F59C5"/>
    <w:rsid w:val="001F7964"/>
    <w:rsid w:val="0020127F"/>
    <w:rsid w:val="00204F63"/>
    <w:rsid w:val="002134AE"/>
    <w:rsid w:val="00220AE0"/>
    <w:rsid w:val="0022170F"/>
    <w:rsid w:val="0022250D"/>
    <w:rsid w:val="00234D95"/>
    <w:rsid w:val="0024283F"/>
    <w:rsid w:val="00251DFF"/>
    <w:rsid w:val="0025703C"/>
    <w:rsid w:val="00272F81"/>
    <w:rsid w:val="00282319"/>
    <w:rsid w:val="002973A6"/>
    <w:rsid w:val="002A000E"/>
    <w:rsid w:val="002B2764"/>
    <w:rsid w:val="002B28C5"/>
    <w:rsid w:val="002B5FCE"/>
    <w:rsid w:val="002C2564"/>
    <w:rsid w:val="002C794E"/>
    <w:rsid w:val="002D0849"/>
    <w:rsid w:val="002D1EFE"/>
    <w:rsid w:val="002D5B64"/>
    <w:rsid w:val="002E46F1"/>
    <w:rsid w:val="002F1116"/>
    <w:rsid w:val="00304C1B"/>
    <w:rsid w:val="00304DEB"/>
    <w:rsid w:val="00307866"/>
    <w:rsid w:val="00316D9A"/>
    <w:rsid w:val="00323DF1"/>
    <w:rsid w:val="003317EC"/>
    <w:rsid w:val="0033209B"/>
    <w:rsid w:val="0033519B"/>
    <w:rsid w:val="00335A55"/>
    <w:rsid w:val="003527A3"/>
    <w:rsid w:val="00365A1E"/>
    <w:rsid w:val="00376FF1"/>
    <w:rsid w:val="003812B9"/>
    <w:rsid w:val="00386C4A"/>
    <w:rsid w:val="0039090B"/>
    <w:rsid w:val="00392040"/>
    <w:rsid w:val="00394E81"/>
    <w:rsid w:val="003B4BBB"/>
    <w:rsid w:val="003C5750"/>
    <w:rsid w:val="003D12D6"/>
    <w:rsid w:val="003D5361"/>
    <w:rsid w:val="003E4D37"/>
    <w:rsid w:val="003E7A90"/>
    <w:rsid w:val="003F010B"/>
    <w:rsid w:val="003F7522"/>
    <w:rsid w:val="00410588"/>
    <w:rsid w:val="00426C28"/>
    <w:rsid w:val="004321E1"/>
    <w:rsid w:val="00434BDE"/>
    <w:rsid w:val="00445F2C"/>
    <w:rsid w:val="00446EA1"/>
    <w:rsid w:val="00462C5A"/>
    <w:rsid w:val="00462CBB"/>
    <w:rsid w:val="00465B83"/>
    <w:rsid w:val="0047086C"/>
    <w:rsid w:val="00471942"/>
    <w:rsid w:val="00490932"/>
    <w:rsid w:val="00491ACF"/>
    <w:rsid w:val="004A2EE7"/>
    <w:rsid w:val="004A7DE4"/>
    <w:rsid w:val="004D202F"/>
    <w:rsid w:val="004E09B5"/>
    <w:rsid w:val="004E30A8"/>
    <w:rsid w:val="004F1F3A"/>
    <w:rsid w:val="00502256"/>
    <w:rsid w:val="005115B2"/>
    <w:rsid w:val="005176C6"/>
    <w:rsid w:val="00517AFA"/>
    <w:rsid w:val="00517F1E"/>
    <w:rsid w:val="00520DFD"/>
    <w:rsid w:val="00522245"/>
    <w:rsid w:val="0053148A"/>
    <w:rsid w:val="005555EB"/>
    <w:rsid w:val="00571826"/>
    <w:rsid w:val="00573235"/>
    <w:rsid w:val="00591446"/>
    <w:rsid w:val="005979E2"/>
    <w:rsid w:val="005A3A27"/>
    <w:rsid w:val="005B23DF"/>
    <w:rsid w:val="005C1DE3"/>
    <w:rsid w:val="005C4936"/>
    <w:rsid w:val="005D11D1"/>
    <w:rsid w:val="005D3C88"/>
    <w:rsid w:val="005D7257"/>
    <w:rsid w:val="005E4501"/>
    <w:rsid w:val="005F45C3"/>
    <w:rsid w:val="005F793E"/>
    <w:rsid w:val="00604699"/>
    <w:rsid w:val="00615C14"/>
    <w:rsid w:val="006164E1"/>
    <w:rsid w:val="00624C6D"/>
    <w:rsid w:val="00627335"/>
    <w:rsid w:val="0065016F"/>
    <w:rsid w:val="0065291B"/>
    <w:rsid w:val="006603F7"/>
    <w:rsid w:val="006609FB"/>
    <w:rsid w:val="00677D2E"/>
    <w:rsid w:val="00680C26"/>
    <w:rsid w:val="00681EB1"/>
    <w:rsid w:val="0069311C"/>
    <w:rsid w:val="006937B9"/>
    <w:rsid w:val="006A0D97"/>
    <w:rsid w:val="006A1255"/>
    <w:rsid w:val="006B3FE1"/>
    <w:rsid w:val="006B69FE"/>
    <w:rsid w:val="006C6C26"/>
    <w:rsid w:val="006D1E31"/>
    <w:rsid w:val="006D2B82"/>
    <w:rsid w:val="006D2C19"/>
    <w:rsid w:val="006E5355"/>
    <w:rsid w:val="006E7CC4"/>
    <w:rsid w:val="006F22F6"/>
    <w:rsid w:val="006F3E3F"/>
    <w:rsid w:val="00700939"/>
    <w:rsid w:val="00740784"/>
    <w:rsid w:val="0075359F"/>
    <w:rsid w:val="00754CB7"/>
    <w:rsid w:val="007616C3"/>
    <w:rsid w:val="007651B0"/>
    <w:rsid w:val="007654CE"/>
    <w:rsid w:val="0076688C"/>
    <w:rsid w:val="0076794C"/>
    <w:rsid w:val="00767B6C"/>
    <w:rsid w:val="00775244"/>
    <w:rsid w:val="0077561E"/>
    <w:rsid w:val="00782A23"/>
    <w:rsid w:val="007838EE"/>
    <w:rsid w:val="007B0D74"/>
    <w:rsid w:val="007B6E58"/>
    <w:rsid w:val="007C2544"/>
    <w:rsid w:val="007D0248"/>
    <w:rsid w:val="007F07CE"/>
    <w:rsid w:val="007F38E2"/>
    <w:rsid w:val="007F7819"/>
    <w:rsid w:val="00802363"/>
    <w:rsid w:val="008064E5"/>
    <w:rsid w:val="00810B6E"/>
    <w:rsid w:val="0081789E"/>
    <w:rsid w:val="00820D9C"/>
    <w:rsid w:val="008243B2"/>
    <w:rsid w:val="0083043C"/>
    <w:rsid w:val="008515A7"/>
    <w:rsid w:val="00853B46"/>
    <w:rsid w:val="0085400F"/>
    <w:rsid w:val="0088319A"/>
    <w:rsid w:val="008A60EB"/>
    <w:rsid w:val="008B3E59"/>
    <w:rsid w:val="008D04D2"/>
    <w:rsid w:val="008D1801"/>
    <w:rsid w:val="008D3B70"/>
    <w:rsid w:val="008D3F5F"/>
    <w:rsid w:val="008D6005"/>
    <w:rsid w:val="008E0975"/>
    <w:rsid w:val="008E6CE1"/>
    <w:rsid w:val="008F0F94"/>
    <w:rsid w:val="008F7376"/>
    <w:rsid w:val="00901A25"/>
    <w:rsid w:val="00902C2C"/>
    <w:rsid w:val="00907A87"/>
    <w:rsid w:val="009135EF"/>
    <w:rsid w:val="00925BB6"/>
    <w:rsid w:val="00930E68"/>
    <w:rsid w:val="0093576A"/>
    <w:rsid w:val="00950B14"/>
    <w:rsid w:val="00963C0C"/>
    <w:rsid w:val="009700CD"/>
    <w:rsid w:val="009846A3"/>
    <w:rsid w:val="00987C59"/>
    <w:rsid w:val="00995506"/>
    <w:rsid w:val="009A1D2C"/>
    <w:rsid w:val="009C6FA2"/>
    <w:rsid w:val="009C7337"/>
    <w:rsid w:val="009D03D6"/>
    <w:rsid w:val="009D15C2"/>
    <w:rsid w:val="009E7878"/>
    <w:rsid w:val="009F0142"/>
    <w:rsid w:val="009F0FE5"/>
    <w:rsid w:val="00A12F9B"/>
    <w:rsid w:val="00A15183"/>
    <w:rsid w:val="00A25C42"/>
    <w:rsid w:val="00A3456F"/>
    <w:rsid w:val="00A55EB4"/>
    <w:rsid w:val="00A56CF2"/>
    <w:rsid w:val="00A60BCC"/>
    <w:rsid w:val="00A677D0"/>
    <w:rsid w:val="00A71EAE"/>
    <w:rsid w:val="00A83A74"/>
    <w:rsid w:val="00A8452C"/>
    <w:rsid w:val="00A90F50"/>
    <w:rsid w:val="00A9225C"/>
    <w:rsid w:val="00A9613B"/>
    <w:rsid w:val="00AA0641"/>
    <w:rsid w:val="00AA3A04"/>
    <w:rsid w:val="00AD020C"/>
    <w:rsid w:val="00AE6D64"/>
    <w:rsid w:val="00B01529"/>
    <w:rsid w:val="00B07033"/>
    <w:rsid w:val="00B104EA"/>
    <w:rsid w:val="00B112C8"/>
    <w:rsid w:val="00B11814"/>
    <w:rsid w:val="00B13FF9"/>
    <w:rsid w:val="00B207E2"/>
    <w:rsid w:val="00B22BC5"/>
    <w:rsid w:val="00B33BC3"/>
    <w:rsid w:val="00B40E1C"/>
    <w:rsid w:val="00B5490E"/>
    <w:rsid w:val="00B55A5E"/>
    <w:rsid w:val="00B722DD"/>
    <w:rsid w:val="00B72481"/>
    <w:rsid w:val="00B845E7"/>
    <w:rsid w:val="00B9096D"/>
    <w:rsid w:val="00B97461"/>
    <w:rsid w:val="00BA57C4"/>
    <w:rsid w:val="00BC3E62"/>
    <w:rsid w:val="00BC3FE8"/>
    <w:rsid w:val="00BD5281"/>
    <w:rsid w:val="00BE0095"/>
    <w:rsid w:val="00BE0D86"/>
    <w:rsid w:val="00BE7C2A"/>
    <w:rsid w:val="00BF1051"/>
    <w:rsid w:val="00C0129C"/>
    <w:rsid w:val="00C1170A"/>
    <w:rsid w:val="00C22400"/>
    <w:rsid w:val="00C351CC"/>
    <w:rsid w:val="00C4415B"/>
    <w:rsid w:val="00C502FD"/>
    <w:rsid w:val="00C548E9"/>
    <w:rsid w:val="00C55246"/>
    <w:rsid w:val="00C66DC8"/>
    <w:rsid w:val="00C82663"/>
    <w:rsid w:val="00C83670"/>
    <w:rsid w:val="00C85B6A"/>
    <w:rsid w:val="00C86DDC"/>
    <w:rsid w:val="00CA1326"/>
    <w:rsid w:val="00CB6276"/>
    <w:rsid w:val="00CC00A2"/>
    <w:rsid w:val="00CD35C2"/>
    <w:rsid w:val="00CE0701"/>
    <w:rsid w:val="00CE1387"/>
    <w:rsid w:val="00CE3420"/>
    <w:rsid w:val="00CE51DE"/>
    <w:rsid w:val="00CF309C"/>
    <w:rsid w:val="00CF7325"/>
    <w:rsid w:val="00D1254E"/>
    <w:rsid w:val="00D125DB"/>
    <w:rsid w:val="00D17FAB"/>
    <w:rsid w:val="00D241AD"/>
    <w:rsid w:val="00D25D34"/>
    <w:rsid w:val="00D3163B"/>
    <w:rsid w:val="00D31A71"/>
    <w:rsid w:val="00D34375"/>
    <w:rsid w:val="00D40257"/>
    <w:rsid w:val="00D5388E"/>
    <w:rsid w:val="00D565A6"/>
    <w:rsid w:val="00D605D1"/>
    <w:rsid w:val="00D852EB"/>
    <w:rsid w:val="00D91622"/>
    <w:rsid w:val="00D954D7"/>
    <w:rsid w:val="00D96E50"/>
    <w:rsid w:val="00D97143"/>
    <w:rsid w:val="00DA36BB"/>
    <w:rsid w:val="00DB4DDA"/>
    <w:rsid w:val="00DB6AB3"/>
    <w:rsid w:val="00DC015F"/>
    <w:rsid w:val="00DC0246"/>
    <w:rsid w:val="00DD0FA1"/>
    <w:rsid w:val="00DD54E0"/>
    <w:rsid w:val="00DE1D55"/>
    <w:rsid w:val="00DE42A7"/>
    <w:rsid w:val="00DF2DF3"/>
    <w:rsid w:val="00E0581F"/>
    <w:rsid w:val="00E40BDE"/>
    <w:rsid w:val="00E45613"/>
    <w:rsid w:val="00E52580"/>
    <w:rsid w:val="00E5556D"/>
    <w:rsid w:val="00E56089"/>
    <w:rsid w:val="00E63495"/>
    <w:rsid w:val="00E847E1"/>
    <w:rsid w:val="00EB3FB2"/>
    <w:rsid w:val="00EC0A2A"/>
    <w:rsid w:val="00EC61F0"/>
    <w:rsid w:val="00EE00BA"/>
    <w:rsid w:val="00EE6E72"/>
    <w:rsid w:val="00F030A6"/>
    <w:rsid w:val="00F1732C"/>
    <w:rsid w:val="00F203D3"/>
    <w:rsid w:val="00F375E4"/>
    <w:rsid w:val="00F41FAE"/>
    <w:rsid w:val="00F42ECF"/>
    <w:rsid w:val="00F43BA1"/>
    <w:rsid w:val="00F631F5"/>
    <w:rsid w:val="00F64303"/>
    <w:rsid w:val="00F75257"/>
    <w:rsid w:val="00F91457"/>
    <w:rsid w:val="00FA113C"/>
    <w:rsid w:val="00FA264E"/>
    <w:rsid w:val="00FB01F8"/>
    <w:rsid w:val="00FB16BD"/>
    <w:rsid w:val="00FC2048"/>
    <w:rsid w:val="00FC59AB"/>
    <w:rsid w:val="00FD086E"/>
    <w:rsid w:val="00FF40A8"/>
    <w:rsid w:val="00FF4588"/>
    <w:rsid w:val="00FF4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7345"/>
    <o:shapelayout v:ext="edit">
      <o:idmap v:ext="edit" data="1"/>
    </o:shapelayout>
  </w:shapeDefaults>
  <w:decimalSymbol w:val=","/>
  <w:listSeparator w:val=";"/>
  <w14:docId w14:val="1BBA5D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index heading" w:uiPriority="0"/>
    <w:lsdException w:name="caption" w:uiPriority="35" w:qFormat="1"/>
    <w:lsdException w:name="envelope address" w:uiPriority="0"/>
    <w:lsdException w:name="envelope return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5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0" w:unhideWhenUsed="0" w:qFormat="1"/>
    <w:lsdException w:name="Salutation" w:uiPriority="0"/>
    <w:lsdException w:name="Body Text First Indent" w:uiPriority="0"/>
    <w:lsdException w:name="Body Text First Indent 2" w:uiPriority="0"/>
    <w:lsdException w:name="Note Heading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086E"/>
    <w:pPr>
      <w:widowControl w:val="0"/>
      <w:spacing w:line="360" w:lineRule="auto"/>
    </w:pPr>
    <w:rPr>
      <w:sz w:val="24"/>
      <w:lang w:eastAsia="fr-BE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widowControl/>
      <w:numPr>
        <w:numId w:val="11"/>
      </w:numPr>
      <w:spacing w:before="360" w:after="120" w:line="240" w:lineRule="auto"/>
      <w:jc w:val="both"/>
      <w:outlineLvl w:val="0"/>
    </w:pPr>
    <w:rPr>
      <w:b/>
      <w:smallCaps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widowControl/>
      <w:numPr>
        <w:ilvl w:val="1"/>
        <w:numId w:val="12"/>
      </w:numPr>
      <w:spacing w:before="120" w:after="120" w:line="240" w:lineRule="auto"/>
      <w:jc w:val="both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widowControl/>
      <w:numPr>
        <w:ilvl w:val="2"/>
        <w:numId w:val="13"/>
      </w:numPr>
      <w:spacing w:before="120" w:after="120" w:line="240" w:lineRule="auto"/>
      <w:jc w:val="both"/>
      <w:outlineLvl w:val="2"/>
    </w:pPr>
    <w:rPr>
      <w:i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widowControl/>
      <w:numPr>
        <w:ilvl w:val="3"/>
        <w:numId w:val="14"/>
      </w:numPr>
      <w:spacing w:before="120" w:after="120" w:line="240" w:lineRule="auto"/>
      <w:jc w:val="both"/>
      <w:outlineLvl w:val="3"/>
    </w:pPr>
  </w:style>
  <w:style w:type="paragraph" w:styleId="Heading5">
    <w:name w:val="heading 5"/>
    <w:basedOn w:val="Normal"/>
    <w:next w:val="Normal"/>
    <w:link w:val="Heading5Char"/>
    <w:qFormat/>
    <w:pPr>
      <w:widowControl/>
      <w:spacing w:before="240" w:after="60" w:line="240" w:lineRule="auto"/>
      <w:jc w:val="both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link w:val="Heading6Char"/>
    <w:qFormat/>
    <w:pPr>
      <w:widowControl/>
      <w:spacing w:before="240" w:after="60" w:line="240" w:lineRule="auto"/>
      <w:jc w:val="both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link w:val="Heading7Char"/>
    <w:qFormat/>
    <w:pPr>
      <w:widowControl/>
      <w:spacing w:before="240" w:after="60" w:line="240" w:lineRule="auto"/>
      <w:jc w:val="both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link w:val="Heading8Char"/>
    <w:qFormat/>
    <w:pPr>
      <w:widowControl/>
      <w:spacing w:before="240" w:after="60" w:line="240" w:lineRule="auto"/>
      <w:jc w:val="both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link w:val="Heading9Char"/>
    <w:qFormat/>
    <w:pPr>
      <w:widowControl/>
      <w:spacing w:before="240" w:after="60" w:line="240" w:lineRule="auto"/>
      <w:jc w:val="both"/>
      <w:outlineLvl w:val="8"/>
    </w:pPr>
    <w:rPr>
      <w:rFonts w:ascii="Arial" w:hAnsi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pPr>
      <w:tabs>
        <w:tab w:val="center" w:pos="4820"/>
        <w:tab w:val="center" w:pos="7371"/>
        <w:tab w:val="right" w:pos="9639"/>
      </w:tabs>
      <w:spacing w:line="240" w:lineRule="auto"/>
    </w:pPr>
  </w:style>
  <w:style w:type="paragraph" w:customStyle="1" w:styleId="EntInstit">
    <w:name w:val="EntInstit"/>
    <w:basedOn w:val="Normal"/>
    <w:pPr>
      <w:spacing w:line="240" w:lineRule="auto"/>
      <w:jc w:val="right"/>
    </w:pPr>
    <w:rPr>
      <w:b/>
    </w:rPr>
  </w:style>
  <w:style w:type="paragraph" w:customStyle="1" w:styleId="EntRefer">
    <w:name w:val="EntRefer"/>
    <w:basedOn w:val="Normal"/>
    <w:pPr>
      <w:spacing w:line="240" w:lineRule="auto"/>
    </w:pPr>
    <w:rPr>
      <w:b/>
    </w:rPr>
  </w:style>
  <w:style w:type="paragraph" w:customStyle="1" w:styleId="Par-number10">
    <w:name w:val="Par-number 1)"/>
    <w:basedOn w:val="Normal"/>
    <w:next w:val="Normal"/>
    <w:pPr>
      <w:numPr>
        <w:numId w:val="7"/>
      </w:numPr>
      <w:tabs>
        <w:tab w:val="clear" w:pos="567"/>
        <w:tab w:val="num" w:pos="360"/>
      </w:tabs>
      <w:ind w:left="0" w:firstLine="0"/>
    </w:pPr>
  </w:style>
  <w:style w:type="paragraph" w:customStyle="1" w:styleId="EntEmet">
    <w:name w:val="EntEmet"/>
    <w:basedOn w:val="Normal"/>
    <w:pPr>
      <w:tabs>
        <w:tab w:val="left" w:pos="284"/>
        <w:tab w:val="left" w:pos="567"/>
        <w:tab w:val="left" w:pos="851"/>
        <w:tab w:val="left" w:pos="1134"/>
        <w:tab w:val="left" w:pos="1418"/>
      </w:tabs>
      <w:spacing w:before="40" w:line="240" w:lineRule="auto"/>
    </w:pPr>
  </w:style>
  <w:style w:type="character" w:styleId="FootnoteReference">
    <w:name w:val="footnote reference"/>
    <w:aliases w:val="BVI fnr, BVI fnr,(Footnote Reference),Footnote Reference/,Ref,de nota al pie"/>
    <w:uiPriority w:val="99"/>
    <w:rPr>
      <w:b/>
      <w:vertAlign w:val="superscript"/>
    </w:rPr>
  </w:style>
  <w:style w:type="paragraph" w:styleId="FootnoteText">
    <w:name w:val="footnote text"/>
    <w:aliases w:val="Final Footnote Text,Final Footnote Text Char Char,GM_Fußnotentext,Footnote text,fn,Schriftart: 9 pt,Schriftart: 10 pt,Schriftart: 8 pt,WB-Fußnotentext"/>
    <w:basedOn w:val="Normal"/>
    <w:link w:val="FootnoteTextChar"/>
    <w:uiPriority w:val="99"/>
    <w:pPr>
      <w:tabs>
        <w:tab w:val="left" w:pos="567"/>
      </w:tabs>
      <w:spacing w:line="240" w:lineRule="auto"/>
      <w:ind w:left="567" w:hanging="567"/>
    </w:pPr>
  </w:style>
  <w:style w:type="paragraph" w:styleId="Header">
    <w:name w:val="header"/>
    <w:basedOn w:val="Normal"/>
    <w:link w:val="HeaderChar"/>
    <w:uiPriority w:val="99"/>
    <w:pPr>
      <w:tabs>
        <w:tab w:val="center" w:pos="4820"/>
        <w:tab w:val="right" w:pos="7371"/>
        <w:tab w:val="right" w:pos="9639"/>
      </w:tabs>
      <w:spacing w:line="240" w:lineRule="auto"/>
    </w:pPr>
  </w:style>
  <w:style w:type="paragraph" w:customStyle="1" w:styleId="Par-bullet">
    <w:name w:val="Par-bullet"/>
    <w:basedOn w:val="Normal"/>
    <w:next w:val="Normal"/>
    <w:pPr>
      <w:numPr>
        <w:numId w:val="3"/>
      </w:numPr>
      <w:tabs>
        <w:tab w:val="clear" w:pos="567"/>
        <w:tab w:val="num" w:pos="360"/>
      </w:tabs>
      <w:ind w:left="0" w:firstLine="0"/>
    </w:pPr>
  </w:style>
  <w:style w:type="paragraph" w:customStyle="1" w:styleId="Par-equal">
    <w:name w:val="Par-equal"/>
    <w:basedOn w:val="Normal"/>
    <w:next w:val="Normal"/>
    <w:pPr>
      <w:numPr>
        <w:numId w:val="5"/>
      </w:numPr>
    </w:pPr>
  </w:style>
  <w:style w:type="paragraph" w:styleId="TOC1">
    <w:name w:val="toc 1"/>
    <w:basedOn w:val="Normal"/>
    <w:next w:val="Normal"/>
    <w:uiPriority w:val="39"/>
    <w:pPr>
      <w:tabs>
        <w:tab w:val="left" w:pos="567"/>
        <w:tab w:val="right" w:leader="dot" w:pos="9639"/>
      </w:tabs>
      <w:ind w:left="567" w:right="567" w:hanging="567"/>
    </w:pPr>
  </w:style>
  <w:style w:type="paragraph" w:customStyle="1" w:styleId="Par-number1">
    <w:name w:val="Par-number (1)"/>
    <w:basedOn w:val="Normal"/>
    <w:next w:val="Normal"/>
    <w:pPr>
      <w:numPr>
        <w:numId w:val="6"/>
      </w:numPr>
    </w:pPr>
  </w:style>
  <w:style w:type="paragraph" w:customStyle="1" w:styleId="Par-number11">
    <w:name w:val="Par-number 1."/>
    <w:basedOn w:val="Normal"/>
    <w:next w:val="Normal"/>
    <w:pPr>
      <w:numPr>
        <w:numId w:val="8"/>
      </w:numPr>
    </w:pPr>
  </w:style>
  <w:style w:type="paragraph" w:customStyle="1" w:styleId="Par-numberI">
    <w:name w:val="Par-number I."/>
    <w:basedOn w:val="Normal"/>
    <w:next w:val="Normal"/>
    <w:pPr>
      <w:numPr>
        <w:numId w:val="10"/>
      </w:numPr>
    </w:pPr>
  </w:style>
  <w:style w:type="paragraph" w:customStyle="1" w:styleId="Par-dash">
    <w:name w:val="Par-dash"/>
    <w:basedOn w:val="Normal"/>
    <w:next w:val="Normal"/>
    <w:pPr>
      <w:numPr>
        <w:numId w:val="4"/>
      </w:numPr>
    </w:pPr>
  </w:style>
  <w:style w:type="paragraph" w:customStyle="1" w:styleId="EntLogo">
    <w:name w:val="EntLogo"/>
    <w:basedOn w:val="Normal"/>
    <w:next w:val="EntInstit"/>
    <w:rPr>
      <w:b/>
    </w:rPr>
  </w:style>
  <w:style w:type="paragraph" w:customStyle="1" w:styleId="FooterLandscape">
    <w:name w:val="FooterLandscape"/>
    <w:basedOn w:val="Footer"/>
    <w:pPr>
      <w:tabs>
        <w:tab w:val="clear" w:pos="4820"/>
        <w:tab w:val="clear" w:pos="9639"/>
        <w:tab w:val="center" w:pos="11340"/>
        <w:tab w:val="right" w:pos="14572"/>
      </w:tabs>
    </w:pPr>
  </w:style>
  <w:style w:type="paragraph" w:customStyle="1" w:styleId="Par-numberA">
    <w:name w:val="Par-number A."/>
    <w:basedOn w:val="Normal"/>
    <w:next w:val="Normal"/>
    <w:pPr>
      <w:numPr>
        <w:numId w:val="9"/>
      </w:numPr>
    </w:pPr>
  </w:style>
  <w:style w:type="paragraph" w:styleId="TOC2">
    <w:name w:val="toc 2"/>
    <w:basedOn w:val="Normal"/>
    <w:next w:val="Normal"/>
    <w:uiPriority w:val="39"/>
    <w:pPr>
      <w:tabs>
        <w:tab w:val="left" w:pos="1134"/>
        <w:tab w:val="right" w:leader="dot" w:pos="9639"/>
      </w:tabs>
      <w:ind w:left="1134" w:right="567" w:hanging="567"/>
    </w:pPr>
  </w:style>
  <w:style w:type="paragraph" w:styleId="TOC3">
    <w:name w:val="toc 3"/>
    <w:basedOn w:val="Normal"/>
    <w:next w:val="Normal"/>
    <w:uiPriority w:val="39"/>
    <w:pPr>
      <w:tabs>
        <w:tab w:val="left" w:pos="1701"/>
        <w:tab w:val="right" w:leader="dot" w:pos="9639"/>
      </w:tabs>
      <w:ind w:left="1701" w:right="567" w:hanging="567"/>
    </w:pPr>
  </w:style>
  <w:style w:type="paragraph" w:styleId="TOC4">
    <w:name w:val="toc 4"/>
    <w:basedOn w:val="Normal"/>
    <w:next w:val="Normal"/>
    <w:uiPriority w:val="39"/>
    <w:pPr>
      <w:tabs>
        <w:tab w:val="left" w:pos="2268"/>
        <w:tab w:val="right" w:pos="9639"/>
      </w:tabs>
      <w:ind w:left="2268" w:right="567" w:hanging="567"/>
    </w:pPr>
  </w:style>
  <w:style w:type="paragraph" w:styleId="TOC5">
    <w:name w:val="toc 5"/>
    <w:basedOn w:val="Normal"/>
    <w:next w:val="Normal"/>
    <w:uiPriority w:val="39"/>
    <w:pPr>
      <w:tabs>
        <w:tab w:val="left" w:pos="2835"/>
        <w:tab w:val="right" w:leader="dot" w:pos="9639"/>
      </w:tabs>
      <w:ind w:left="2835" w:right="567" w:hanging="567"/>
    </w:pPr>
  </w:style>
  <w:style w:type="paragraph" w:styleId="TOC6">
    <w:name w:val="toc 6"/>
    <w:basedOn w:val="Normal"/>
    <w:next w:val="Normal"/>
    <w:uiPriority w:val="39"/>
    <w:pPr>
      <w:tabs>
        <w:tab w:val="left" w:pos="3402"/>
        <w:tab w:val="right" w:leader="dot" w:pos="9639"/>
      </w:tabs>
      <w:ind w:left="3402" w:right="567" w:hanging="567"/>
    </w:pPr>
  </w:style>
  <w:style w:type="paragraph" w:styleId="TOC7">
    <w:name w:val="toc 7"/>
    <w:basedOn w:val="Normal"/>
    <w:next w:val="Normal"/>
    <w:uiPriority w:val="39"/>
    <w:pPr>
      <w:tabs>
        <w:tab w:val="left" w:pos="3969"/>
        <w:tab w:val="right" w:leader="dot" w:pos="9639"/>
      </w:tabs>
      <w:ind w:left="3969" w:right="567" w:hanging="567"/>
    </w:pPr>
  </w:style>
  <w:style w:type="paragraph" w:styleId="TOC8">
    <w:name w:val="toc 8"/>
    <w:basedOn w:val="Normal"/>
    <w:next w:val="Normal"/>
    <w:uiPriority w:val="39"/>
    <w:pPr>
      <w:tabs>
        <w:tab w:val="left" w:pos="4536"/>
        <w:tab w:val="right" w:leader="dot" w:pos="9639"/>
      </w:tabs>
      <w:ind w:left="4536" w:right="567" w:hanging="567"/>
    </w:pPr>
  </w:style>
  <w:style w:type="paragraph" w:styleId="TOC9">
    <w:name w:val="toc 9"/>
    <w:basedOn w:val="Normal"/>
    <w:next w:val="Normal"/>
    <w:uiPriority w:val="39"/>
    <w:pPr>
      <w:tabs>
        <w:tab w:val="left" w:pos="5103"/>
        <w:tab w:val="right" w:leader="dot" w:pos="9639"/>
      </w:tabs>
      <w:ind w:left="5103" w:right="567" w:hanging="567"/>
    </w:pPr>
  </w:style>
  <w:style w:type="paragraph" w:styleId="EndnoteText">
    <w:name w:val="endnote text"/>
    <w:basedOn w:val="Normal"/>
    <w:link w:val="EndnoteTextChar"/>
    <w:pPr>
      <w:tabs>
        <w:tab w:val="left" w:pos="567"/>
      </w:tabs>
      <w:spacing w:line="240" w:lineRule="auto"/>
      <w:ind w:left="567" w:hanging="567"/>
    </w:pPr>
  </w:style>
  <w:style w:type="character" w:styleId="EndnoteReference">
    <w:name w:val="endnote reference"/>
    <w:rPr>
      <w:b/>
      <w:vertAlign w:val="superscript"/>
    </w:rPr>
  </w:style>
  <w:style w:type="paragraph" w:customStyle="1" w:styleId="AC">
    <w:name w:val="AC"/>
    <w:basedOn w:val="Normal"/>
    <w:next w:val="Normal"/>
    <w:rPr>
      <w:b/>
      <w:sz w:val="40"/>
    </w:rPr>
  </w:style>
  <w:style w:type="character" w:styleId="PageNumber">
    <w:name w:val="page number"/>
    <w:basedOn w:val="DefaultParagraphFont"/>
  </w:style>
  <w:style w:type="paragraph" w:customStyle="1" w:styleId="Par-numberi0">
    <w:name w:val="Par-number (i)"/>
    <w:basedOn w:val="Normal"/>
    <w:next w:val="Normal"/>
    <w:pPr>
      <w:numPr>
        <w:numId w:val="1"/>
      </w:numPr>
      <w:tabs>
        <w:tab w:val="clear" w:pos="720"/>
        <w:tab w:val="left" w:pos="567"/>
      </w:tabs>
    </w:pPr>
  </w:style>
  <w:style w:type="paragraph" w:customStyle="1" w:styleId="Par-numbera0">
    <w:name w:val="Par-number (a)"/>
    <w:basedOn w:val="Normal"/>
    <w:next w:val="Normal"/>
    <w:pPr>
      <w:numPr>
        <w:numId w:val="2"/>
      </w:numPr>
    </w:pPr>
  </w:style>
  <w:style w:type="character" w:customStyle="1" w:styleId="DontTranslate">
    <w:name w:val="DontTranslate"/>
    <w:rsid w:val="003D12D6"/>
    <w:rPr>
      <w:color w:val="auto"/>
    </w:rPr>
  </w:style>
  <w:style w:type="paragraph" w:customStyle="1" w:styleId="AddReference">
    <w:name w:val="Add Reference"/>
    <w:basedOn w:val="Normal"/>
    <w:rsid w:val="00A83A74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40" w:lineRule="auto"/>
      <w:ind w:left="7655" w:right="-454"/>
    </w:pPr>
    <w:rPr>
      <w:i/>
      <w:sz w:val="20"/>
      <w:lang w:eastAsia="en-US"/>
    </w:rPr>
  </w:style>
  <w:style w:type="paragraph" w:styleId="BalloonText">
    <w:name w:val="Balloon Text"/>
    <w:basedOn w:val="Normal"/>
    <w:link w:val="BalloonTextChar"/>
    <w:uiPriority w:val="99"/>
    <w:rsid w:val="007D0248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0D06F1"/>
    <w:rPr>
      <w:b/>
      <w:smallCaps/>
      <w:sz w:val="24"/>
      <w:lang w:eastAsia="fr-BE"/>
    </w:rPr>
  </w:style>
  <w:style w:type="character" w:customStyle="1" w:styleId="Heading2Char">
    <w:name w:val="Heading 2 Char"/>
    <w:basedOn w:val="DefaultParagraphFont"/>
    <w:link w:val="Heading2"/>
    <w:uiPriority w:val="9"/>
    <w:rsid w:val="000D06F1"/>
    <w:rPr>
      <w:b/>
      <w:sz w:val="24"/>
      <w:lang w:eastAsia="fr-BE"/>
    </w:rPr>
  </w:style>
  <w:style w:type="character" w:customStyle="1" w:styleId="Heading3Char">
    <w:name w:val="Heading 3 Char"/>
    <w:basedOn w:val="DefaultParagraphFont"/>
    <w:link w:val="Heading3"/>
    <w:uiPriority w:val="9"/>
    <w:rsid w:val="000D06F1"/>
    <w:rPr>
      <w:i/>
      <w:sz w:val="24"/>
      <w:lang w:eastAsia="fr-BE"/>
    </w:rPr>
  </w:style>
  <w:style w:type="character" w:customStyle="1" w:styleId="Heading4Char">
    <w:name w:val="Heading 4 Char"/>
    <w:basedOn w:val="DefaultParagraphFont"/>
    <w:link w:val="Heading4"/>
    <w:uiPriority w:val="9"/>
    <w:rsid w:val="000D06F1"/>
    <w:rPr>
      <w:sz w:val="24"/>
      <w:lang w:eastAsia="fr-BE"/>
    </w:rPr>
  </w:style>
  <w:style w:type="character" w:customStyle="1" w:styleId="Heading5Char">
    <w:name w:val="Heading 5 Char"/>
    <w:basedOn w:val="DefaultParagraphFont"/>
    <w:link w:val="Heading5"/>
    <w:rsid w:val="000D06F1"/>
    <w:rPr>
      <w:rFonts w:ascii="Arial" w:hAnsi="Arial"/>
      <w:sz w:val="22"/>
      <w:lang w:eastAsia="fr-BE"/>
    </w:rPr>
  </w:style>
  <w:style w:type="character" w:customStyle="1" w:styleId="Heading6Char">
    <w:name w:val="Heading 6 Char"/>
    <w:basedOn w:val="DefaultParagraphFont"/>
    <w:link w:val="Heading6"/>
    <w:rsid w:val="000D06F1"/>
    <w:rPr>
      <w:rFonts w:ascii="Arial" w:hAnsi="Arial"/>
      <w:i/>
      <w:sz w:val="22"/>
      <w:lang w:eastAsia="fr-BE"/>
    </w:rPr>
  </w:style>
  <w:style w:type="character" w:customStyle="1" w:styleId="Heading7Char">
    <w:name w:val="Heading 7 Char"/>
    <w:basedOn w:val="DefaultParagraphFont"/>
    <w:link w:val="Heading7"/>
    <w:rsid w:val="000D06F1"/>
    <w:rPr>
      <w:rFonts w:ascii="Arial" w:hAnsi="Arial"/>
      <w:lang w:eastAsia="fr-BE"/>
    </w:rPr>
  </w:style>
  <w:style w:type="character" w:customStyle="1" w:styleId="Heading8Char">
    <w:name w:val="Heading 8 Char"/>
    <w:basedOn w:val="DefaultParagraphFont"/>
    <w:link w:val="Heading8"/>
    <w:rsid w:val="000D06F1"/>
    <w:rPr>
      <w:rFonts w:ascii="Arial" w:hAnsi="Arial"/>
      <w:i/>
      <w:lang w:eastAsia="fr-BE"/>
    </w:rPr>
  </w:style>
  <w:style w:type="character" w:customStyle="1" w:styleId="Heading9Char">
    <w:name w:val="Heading 9 Char"/>
    <w:basedOn w:val="DefaultParagraphFont"/>
    <w:link w:val="Heading9"/>
    <w:rsid w:val="000D06F1"/>
    <w:rPr>
      <w:rFonts w:ascii="Arial" w:hAnsi="Arial"/>
      <w:i/>
      <w:sz w:val="18"/>
      <w:lang w:eastAsia="fr-BE"/>
    </w:rPr>
  </w:style>
  <w:style w:type="table" w:customStyle="1" w:styleId="TableGrid3">
    <w:name w:val="Table Grid3"/>
    <w:basedOn w:val="TableNormal"/>
    <w:next w:val="TableGrid"/>
    <w:uiPriority w:val="59"/>
    <w:rsid w:val="000D06F1"/>
    <w:rPr>
      <w:rFonts w:eastAsia="MS Mincho"/>
      <w:lang w:val="en-CA"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0D06F1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0D06F1"/>
    <w:pPr>
      <w:widowControl/>
      <w:spacing w:after="200" w:line="240" w:lineRule="auto"/>
      <w:jc w:val="both"/>
    </w:pPr>
    <w:rPr>
      <w:rFonts w:eastAsiaTheme="minorHAnsi"/>
      <w:b/>
      <w:bCs/>
      <w:color w:val="4F81BD" w:themeColor="accent1"/>
      <w:sz w:val="18"/>
      <w:szCs w:val="18"/>
      <w:lang w:eastAsia="en-US"/>
    </w:rPr>
  </w:style>
  <w:style w:type="paragraph" w:styleId="TableofFigures">
    <w:name w:val="table of figures"/>
    <w:basedOn w:val="Normal"/>
    <w:next w:val="Normal"/>
    <w:uiPriority w:val="99"/>
    <w:unhideWhenUsed/>
    <w:rsid w:val="000D06F1"/>
    <w:pPr>
      <w:widowControl/>
      <w:spacing w:before="120" w:line="240" w:lineRule="auto"/>
      <w:jc w:val="both"/>
    </w:pPr>
    <w:rPr>
      <w:rFonts w:eastAsiaTheme="minorHAnsi"/>
      <w:szCs w:val="22"/>
      <w:lang w:eastAsia="en-US"/>
    </w:rPr>
  </w:style>
  <w:style w:type="paragraph" w:styleId="ListBullet">
    <w:name w:val="List Bullet"/>
    <w:basedOn w:val="Normal"/>
    <w:uiPriority w:val="99"/>
    <w:unhideWhenUsed/>
    <w:rsid w:val="000D06F1"/>
    <w:pPr>
      <w:widowControl/>
      <w:numPr>
        <w:numId w:val="15"/>
      </w:numPr>
      <w:spacing w:before="120" w:after="120" w:line="240" w:lineRule="auto"/>
      <w:contextualSpacing/>
      <w:jc w:val="both"/>
    </w:pPr>
    <w:rPr>
      <w:rFonts w:eastAsiaTheme="minorHAnsi"/>
      <w:szCs w:val="22"/>
      <w:lang w:eastAsia="en-US"/>
    </w:rPr>
  </w:style>
  <w:style w:type="paragraph" w:styleId="ListBullet2">
    <w:name w:val="List Bullet 2"/>
    <w:basedOn w:val="Normal"/>
    <w:uiPriority w:val="99"/>
    <w:unhideWhenUsed/>
    <w:rsid w:val="000D06F1"/>
    <w:pPr>
      <w:widowControl/>
      <w:numPr>
        <w:numId w:val="16"/>
      </w:numPr>
      <w:spacing w:before="120" w:after="120" w:line="240" w:lineRule="auto"/>
      <w:contextualSpacing/>
      <w:jc w:val="both"/>
    </w:pPr>
    <w:rPr>
      <w:rFonts w:eastAsiaTheme="minorHAnsi"/>
      <w:szCs w:val="22"/>
      <w:lang w:eastAsia="en-US"/>
    </w:rPr>
  </w:style>
  <w:style w:type="paragraph" w:styleId="ListBullet3">
    <w:name w:val="List Bullet 3"/>
    <w:basedOn w:val="Normal"/>
    <w:uiPriority w:val="99"/>
    <w:unhideWhenUsed/>
    <w:rsid w:val="000D06F1"/>
    <w:pPr>
      <w:widowControl/>
      <w:numPr>
        <w:numId w:val="17"/>
      </w:numPr>
      <w:spacing w:before="120" w:after="120" w:line="240" w:lineRule="auto"/>
      <w:contextualSpacing/>
      <w:jc w:val="both"/>
    </w:pPr>
    <w:rPr>
      <w:rFonts w:eastAsiaTheme="minorHAnsi"/>
      <w:szCs w:val="22"/>
      <w:lang w:eastAsia="en-US"/>
    </w:rPr>
  </w:style>
  <w:style w:type="paragraph" w:styleId="ListBullet4">
    <w:name w:val="List Bullet 4"/>
    <w:basedOn w:val="Normal"/>
    <w:uiPriority w:val="99"/>
    <w:unhideWhenUsed/>
    <w:rsid w:val="000D06F1"/>
    <w:pPr>
      <w:widowControl/>
      <w:numPr>
        <w:numId w:val="18"/>
      </w:numPr>
      <w:spacing w:before="120" w:after="120" w:line="240" w:lineRule="auto"/>
      <w:contextualSpacing/>
      <w:jc w:val="both"/>
    </w:pPr>
    <w:rPr>
      <w:rFonts w:eastAsiaTheme="minorHAnsi"/>
      <w:szCs w:val="22"/>
      <w:lang w:eastAsia="en-US"/>
    </w:rPr>
  </w:style>
  <w:style w:type="paragraph" w:styleId="ListNumber">
    <w:name w:val="List Number"/>
    <w:basedOn w:val="Normal"/>
    <w:uiPriority w:val="99"/>
    <w:unhideWhenUsed/>
    <w:rsid w:val="000D06F1"/>
    <w:pPr>
      <w:widowControl/>
      <w:numPr>
        <w:numId w:val="19"/>
      </w:numPr>
      <w:spacing w:before="120" w:after="120" w:line="240" w:lineRule="auto"/>
      <w:contextualSpacing/>
      <w:jc w:val="both"/>
    </w:pPr>
    <w:rPr>
      <w:rFonts w:eastAsiaTheme="minorHAnsi"/>
      <w:szCs w:val="22"/>
      <w:lang w:eastAsia="en-US"/>
    </w:rPr>
  </w:style>
  <w:style w:type="paragraph" w:styleId="ListNumber2">
    <w:name w:val="List Number 2"/>
    <w:basedOn w:val="Normal"/>
    <w:uiPriority w:val="99"/>
    <w:unhideWhenUsed/>
    <w:rsid w:val="000D06F1"/>
    <w:pPr>
      <w:widowControl/>
      <w:numPr>
        <w:numId w:val="20"/>
      </w:numPr>
      <w:spacing w:before="120" w:after="120" w:line="240" w:lineRule="auto"/>
      <w:contextualSpacing/>
      <w:jc w:val="both"/>
    </w:pPr>
    <w:rPr>
      <w:rFonts w:eastAsiaTheme="minorHAnsi"/>
      <w:szCs w:val="22"/>
      <w:lang w:eastAsia="en-US"/>
    </w:rPr>
  </w:style>
  <w:style w:type="paragraph" w:styleId="ListNumber3">
    <w:name w:val="List Number 3"/>
    <w:basedOn w:val="Normal"/>
    <w:uiPriority w:val="99"/>
    <w:unhideWhenUsed/>
    <w:rsid w:val="000D06F1"/>
    <w:pPr>
      <w:widowControl/>
      <w:numPr>
        <w:numId w:val="21"/>
      </w:numPr>
      <w:spacing w:before="120" w:after="120" w:line="240" w:lineRule="auto"/>
      <w:contextualSpacing/>
      <w:jc w:val="both"/>
    </w:pPr>
    <w:rPr>
      <w:rFonts w:eastAsiaTheme="minorHAnsi"/>
      <w:szCs w:val="22"/>
      <w:lang w:eastAsia="en-US"/>
    </w:rPr>
  </w:style>
  <w:style w:type="paragraph" w:styleId="ListNumber4">
    <w:name w:val="List Number 4"/>
    <w:basedOn w:val="Normal"/>
    <w:uiPriority w:val="99"/>
    <w:unhideWhenUsed/>
    <w:rsid w:val="000D06F1"/>
    <w:pPr>
      <w:widowControl/>
      <w:numPr>
        <w:numId w:val="22"/>
      </w:numPr>
      <w:spacing w:before="120" w:after="120" w:line="240" w:lineRule="auto"/>
      <w:contextualSpacing/>
      <w:jc w:val="both"/>
    </w:pPr>
    <w:rPr>
      <w:rFonts w:eastAsiaTheme="minorHAnsi"/>
      <w:szCs w:val="22"/>
      <w:lang w:eastAsia="en-US"/>
    </w:rPr>
  </w:style>
  <w:style w:type="character" w:styleId="CommentReference">
    <w:name w:val="annotation reference"/>
    <w:basedOn w:val="DefaultParagraphFont"/>
    <w:uiPriority w:val="99"/>
    <w:unhideWhenUsed/>
    <w:rsid w:val="000D06F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D06F1"/>
    <w:pPr>
      <w:widowControl/>
      <w:spacing w:before="120" w:after="120" w:line="240" w:lineRule="auto"/>
      <w:jc w:val="both"/>
    </w:pPr>
    <w:rPr>
      <w:rFonts w:eastAsiaTheme="minorHAnsi"/>
      <w:sz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D06F1"/>
    <w:rPr>
      <w:rFonts w:eastAsiaTheme="minorHAnsi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0D06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0D06F1"/>
    <w:rPr>
      <w:rFonts w:eastAsiaTheme="minorHAnsi"/>
      <w:b/>
      <w:bCs/>
      <w:lang w:eastAsia="en-US"/>
    </w:rPr>
  </w:style>
  <w:style w:type="character" w:styleId="Hyperlink">
    <w:name w:val="Hyperlink"/>
    <w:basedOn w:val="DefaultParagraphFont"/>
    <w:uiPriority w:val="99"/>
    <w:unhideWhenUsed/>
    <w:rsid w:val="000D06F1"/>
    <w:rPr>
      <w:color w:val="0000FF" w:themeColor="hyperlink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rsid w:val="000D06F1"/>
    <w:rPr>
      <w:rFonts w:ascii="Tahoma" w:hAnsi="Tahoma" w:cs="Tahoma"/>
      <w:sz w:val="16"/>
      <w:szCs w:val="16"/>
      <w:lang w:eastAsia="fr-BE"/>
    </w:rPr>
  </w:style>
  <w:style w:type="paragraph" w:styleId="BodyText">
    <w:name w:val="Body Text"/>
    <w:aliases w:val="Texto independiente Car,Car1 Car, Car1 Car"/>
    <w:basedOn w:val="Normal"/>
    <w:link w:val="BodyTextChar"/>
    <w:uiPriority w:val="99"/>
    <w:rsid w:val="000D06F1"/>
    <w:pPr>
      <w:widowControl/>
      <w:suppressAutoHyphens/>
      <w:spacing w:before="120" w:after="120" w:line="240" w:lineRule="auto"/>
      <w:jc w:val="both"/>
    </w:pPr>
    <w:rPr>
      <w:rFonts w:eastAsia="Batang"/>
      <w:kern w:val="1"/>
      <w:lang w:eastAsia="ar-SA"/>
    </w:rPr>
  </w:style>
  <w:style w:type="character" w:customStyle="1" w:styleId="BodyTextChar">
    <w:name w:val="Body Text Char"/>
    <w:aliases w:val="Texto independiente Car Char,Car1 Car Char, Car1 Car Char"/>
    <w:basedOn w:val="DefaultParagraphFont"/>
    <w:link w:val="BodyText"/>
    <w:uiPriority w:val="99"/>
    <w:rsid w:val="000D06F1"/>
    <w:rPr>
      <w:rFonts w:eastAsia="Batang"/>
      <w:kern w:val="1"/>
      <w:sz w:val="24"/>
      <w:lang w:eastAsia="ar-SA"/>
    </w:rPr>
  </w:style>
  <w:style w:type="character" w:customStyle="1" w:styleId="ManualNumPar1Char">
    <w:name w:val="Manual NumPar 1 Char"/>
    <w:locked/>
    <w:rsid w:val="000D06F1"/>
    <w:rPr>
      <w:rFonts w:ascii="Times New Roman" w:hAnsi="Times New Roman" w:cs="Times New Roman"/>
      <w:sz w:val="24"/>
      <w:lang w:val="en-GB"/>
    </w:rPr>
  </w:style>
  <w:style w:type="character" w:customStyle="1" w:styleId="Text1Char">
    <w:name w:val="Text 1 Char"/>
    <w:rsid w:val="000D06F1"/>
    <w:rPr>
      <w:rFonts w:ascii="Times New Roman" w:hAnsi="Times New Roman" w:cs="Times New Roman"/>
      <w:sz w:val="24"/>
      <w:lang w:val="en-GB"/>
    </w:rPr>
  </w:style>
  <w:style w:type="paragraph" w:customStyle="1" w:styleId="Annexetitreacte">
    <w:name w:val="Annexe titre (acte)"/>
    <w:basedOn w:val="Normal"/>
    <w:next w:val="Normal"/>
    <w:rsid w:val="000D06F1"/>
    <w:pPr>
      <w:widowControl/>
      <w:spacing w:before="120" w:after="120" w:line="240" w:lineRule="auto"/>
      <w:jc w:val="center"/>
    </w:pPr>
    <w:rPr>
      <w:b/>
      <w:bCs/>
      <w:szCs w:val="24"/>
      <w:u w:val="single"/>
      <w:lang w:eastAsia="de-DE"/>
    </w:rPr>
  </w:style>
  <w:style w:type="paragraph" w:styleId="ListParagraph">
    <w:name w:val="List Paragraph"/>
    <w:basedOn w:val="Normal"/>
    <w:uiPriority w:val="34"/>
    <w:qFormat/>
    <w:rsid w:val="000D06F1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CA" w:eastAsia="en-US"/>
    </w:rPr>
  </w:style>
  <w:style w:type="numbering" w:customStyle="1" w:styleId="NoList1">
    <w:name w:val="No List1"/>
    <w:next w:val="NoList"/>
    <w:uiPriority w:val="99"/>
    <w:semiHidden/>
    <w:unhideWhenUsed/>
    <w:rsid w:val="000D06F1"/>
  </w:style>
  <w:style w:type="paragraph" w:customStyle="1" w:styleId="Car">
    <w:name w:val="Car"/>
    <w:basedOn w:val="Normal"/>
    <w:uiPriority w:val="99"/>
    <w:rsid w:val="000D06F1"/>
    <w:pPr>
      <w:widowControl/>
      <w:spacing w:line="240" w:lineRule="auto"/>
    </w:pPr>
    <w:rPr>
      <w:szCs w:val="24"/>
      <w:lang w:val="pl-PL" w:eastAsia="pl-PL"/>
    </w:rPr>
  </w:style>
  <w:style w:type="paragraph" w:customStyle="1" w:styleId="Blockquote">
    <w:name w:val="Blockquote"/>
    <w:basedOn w:val="Normal"/>
    <w:uiPriority w:val="99"/>
    <w:rsid w:val="000D06F1"/>
    <w:pPr>
      <w:widowControl/>
      <w:pBdr>
        <w:top w:val="dashSmallGap" w:sz="6" w:space="7" w:color="DDDDDD"/>
        <w:left w:val="dashSmallGap" w:sz="6" w:space="7" w:color="DDDDDD"/>
        <w:bottom w:val="dashSmallGap" w:sz="6" w:space="7" w:color="DDDDDD"/>
        <w:right w:val="dashSmallGap" w:sz="6" w:space="7" w:color="DDDDDD"/>
      </w:pBdr>
      <w:shd w:val="solid" w:color="FFFFFF" w:fill="auto"/>
      <w:spacing w:line="240" w:lineRule="auto"/>
    </w:pPr>
    <w:rPr>
      <w:rFonts w:ascii="Verdana" w:hAnsi="Verdana" w:cs="Verdana"/>
      <w:sz w:val="20"/>
      <w:szCs w:val="24"/>
      <w:bdr w:val="dashSmallGap" w:sz="6" w:space="0" w:color="DDDDDD"/>
      <w:shd w:val="solid" w:color="FFFFFF" w:fill="auto"/>
      <w:lang w:val="ru-RU" w:eastAsia="ru-RU"/>
    </w:rPr>
  </w:style>
  <w:style w:type="paragraph" w:customStyle="1" w:styleId="Preformatted">
    <w:name w:val="Preformatted"/>
    <w:basedOn w:val="Normal"/>
    <w:uiPriority w:val="99"/>
    <w:rsid w:val="000D06F1"/>
    <w:pPr>
      <w:widowControl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line="240" w:lineRule="auto"/>
    </w:pPr>
    <w:rPr>
      <w:rFonts w:ascii="Courier New" w:hAnsi="Courier New"/>
      <w:sz w:val="20"/>
      <w:lang w:val="es-GT" w:eastAsia="en-US"/>
    </w:rPr>
  </w:style>
  <w:style w:type="character" w:customStyle="1" w:styleId="Point1Char">
    <w:name w:val="Point 1 Char"/>
    <w:basedOn w:val="DefaultParagraphFont"/>
    <w:uiPriority w:val="99"/>
    <w:locked/>
    <w:rsid w:val="000D06F1"/>
    <w:rPr>
      <w:rFonts w:ascii="Times New Roman" w:hAnsi="Times New Roman" w:cs="Times New Roman"/>
      <w:sz w:val="24"/>
      <w:lang w:val="en-GB"/>
    </w:rPr>
  </w:style>
  <w:style w:type="paragraph" w:customStyle="1" w:styleId="ListDash">
    <w:name w:val="List Dash"/>
    <w:basedOn w:val="Normal"/>
    <w:rsid w:val="000D06F1"/>
    <w:pPr>
      <w:widowControl/>
      <w:numPr>
        <w:numId w:val="24"/>
      </w:numPr>
      <w:spacing w:after="240" w:line="240" w:lineRule="auto"/>
      <w:jc w:val="both"/>
    </w:pPr>
    <w:rPr>
      <w:lang w:eastAsia="en-US"/>
    </w:rPr>
  </w:style>
  <w:style w:type="character" w:styleId="Strong">
    <w:name w:val="Strong"/>
    <w:basedOn w:val="DefaultParagraphFont"/>
    <w:uiPriority w:val="22"/>
    <w:qFormat/>
    <w:rsid w:val="000D06F1"/>
    <w:rPr>
      <w:rFonts w:cs="Times New Roman"/>
      <w:b/>
      <w:bCs/>
    </w:rPr>
  </w:style>
  <w:style w:type="paragraph" w:customStyle="1" w:styleId="Default">
    <w:name w:val="Default"/>
    <w:rsid w:val="000D06F1"/>
    <w:pPr>
      <w:autoSpaceDE w:val="0"/>
      <w:autoSpaceDN w:val="0"/>
      <w:adjustRightInd w:val="0"/>
    </w:pPr>
    <w:rPr>
      <w:color w:val="000000"/>
      <w:sz w:val="24"/>
      <w:szCs w:val="24"/>
      <w:lang w:val="en-US" w:eastAsia="en-US"/>
    </w:rPr>
  </w:style>
  <w:style w:type="paragraph" w:customStyle="1" w:styleId="H5">
    <w:name w:val="H5"/>
    <w:basedOn w:val="Normal"/>
    <w:next w:val="Normal"/>
    <w:uiPriority w:val="99"/>
    <w:rsid w:val="000D06F1"/>
    <w:pPr>
      <w:keepNext/>
      <w:widowControl/>
      <w:spacing w:before="100" w:after="100" w:line="240" w:lineRule="auto"/>
      <w:outlineLvl w:val="5"/>
    </w:pPr>
    <w:rPr>
      <w:b/>
      <w:bCs/>
      <w:sz w:val="20"/>
      <w:lang w:val="es-GT" w:eastAsia="en-US"/>
    </w:rPr>
  </w:style>
  <w:style w:type="paragraph" w:styleId="DocumentMap">
    <w:name w:val="Document Map"/>
    <w:basedOn w:val="Normal"/>
    <w:link w:val="DocumentMapChar"/>
    <w:rsid w:val="000D06F1"/>
    <w:pPr>
      <w:widowControl/>
      <w:shd w:val="clear" w:color="auto" w:fill="000080"/>
      <w:spacing w:line="240" w:lineRule="auto"/>
    </w:pPr>
    <w:rPr>
      <w:rFonts w:ascii="Tahoma" w:hAnsi="Tahoma" w:cs="Tahoma"/>
      <w:szCs w:val="24"/>
      <w:lang w:eastAsia="en-GB"/>
    </w:rPr>
  </w:style>
  <w:style w:type="character" w:customStyle="1" w:styleId="DocumentMapChar">
    <w:name w:val="Document Map Char"/>
    <w:basedOn w:val="DefaultParagraphFont"/>
    <w:link w:val="DocumentMap"/>
    <w:rsid w:val="000D06F1"/>
    <w:rPr>
      <w:rFonts w:ascii="Tahoma" w:hAnsi="Tahoma" w:cs="Tahoma"/>
      <w:sz w:val="24"/>
      <w:szCs w:val="24"/>
      <w:shd w:val="clear" w:color="auto" w:fill="000080"/>
    </w:rPr>
  </w:style>
  <w:style w:type="paragraph" w:styleId="Revision">
    <w:name w:val="Revision"/>
    <w:hidden/>
    <w:uiPriority w:val="99"/>
    <w:semiHidden/>
    <w:rsid w:val="000D06F1"/>
    <w:rPr>
      <w:sz w:val="24"/>
      <w:szCs w:val="24"/>
    </w:rPr>
  </w:style>
  <w:style w:type="character" w:styleId="Emphasis">
    <w:name w:val="Emphasis"/>
    <w:basedOn w:val="DefaultParagraphFont"/>
    <w:qFormat/>
    <w:rsid w:val="000D06F1"/>
    <w:rPr>
      <w:i/>
      <w:iCs/>
    </w:rPr>
  </w:style>
  <w:style w:type="numbering" w:customStyle="1" w:styleId="List0">
    <w:name w:val="List 0"/>
    <w:basedOn w:val="NoList"/>
    <w:rsid w:val="000D06F1"/>
    <w:pPr>
      <w:numPr>
        <w:numId w:val="25"/>
      </w:numPr>
    </w:pPr>
  </w:style>
  <w:style w:type="numbering" w:customStyle="1" w:styleId="List21">
    <w:name w:val="List 21"/>
    <w:basedOn w:val="NoList"/>
    <w:rsid w:val="000D06F1"/>
    <w:pPr>
      <w:numPr>
        <w:numId w:val="26"/>
      </w:numPr>
    </w:pPr>
  </w:style>
  <w:style w:type="numbering" w:customStyle="1" w:styleId="List31">
    <w:name w:val="List 31"/>
    <w:basedOn w:val="NoList"/>
    <w:rsid w:val="000D06F1"/>
    <w:pPr>
      <w:numPr>
        <w:numId w:val="27"/>
      </w:numPr>
    </w:pPr>
  </w:style>
  <w:style w:type="character" w:styleId="FollowedHyperlink">
    <w:name w:val="FollowedHyperlink"/>
    <w:basedOn w:val="DefaultParagraphFont"/>
    <w:uiPriority w:val="99"/>
    <w:unhideWhenUsed/>
    <w:rsid w:val="000D06F1"/>
    <w:rPr>
      <w:color w:val="800080"/>
      <w:u w:val="single"/>
    </w:rPr>
  </w:style>
  <w:style w:type="paragraph" w:customStyle="1" w:styleId="xl65">
    <w:name w:val="xl65"/>
    <w:basedOn w:val="Normal"/>
    <w:rsid w:val="000D06F1"/>
    <w:pPr>
      <w:widowControl/>
      <w:pBdr>
        <w:top w:val="single" w:sz="8" w:space="0" w:color="D4D4D4"/>
        <w:left w:val="single" w:sz="8" w:space="0" w:color="D4D4D4"/>
        <w:bottom w:val="single" w:sz="8" w:space="0" w:color="D4D4D4"/>
        <w:right w:val="single" w:sz="8" w:space="0" w:color="D4D4D4"/>
      </w:pBdr>
      <w:spacing w:before="100" w:beforeAutospacing="1" w:after="100" w:afterAutospacing="1" w:line="240" w:lineRule="auto"/>
      <w:jc w:val="center"/>
      <w:textAlignment w:val="center"/>
    </w:pPr>
    <w:rPr>
      <w:color w:val="222222"/>
      <w:szCs w:val="24"/>
      <w:lang w:eastAsia="en-GB"/>
    </w:rPr>
  </w:style>
  <w:style w:type="paragraph" w:customStyle="1" w:styleId="xl66">
    <w:name w:val="xl66"/>
    <w:basedOn w:val="Normal"/>
    <w:rsid w:val="000D06F1"/>
    <w:pPr>
      <w:widowControl/>
      <w:pBdr>
        <w:top w:val="single" w:sz="8" w:space="0" w:color="D4D4D4"/>
        <w:bottom w:val="single" w:sz="8" w:space="0" w:color="D4D4D4"/>
        <w:right w:val="single" w:sz="8" w:space="0" w:color="D4D4D4"/>
      </w:pBdr>
      <w:spacing w:before="100" w:beforeAutospacing="1" w:after="100" w:afterAutospacing="1" w:line="240" w:lineRule="auto"/>
      <w:jc w:val="center"/>
      <w:textAlignment w:val="center"/>
    </w:pPr>
    <w:rPr>
      <w:color w:val="222222"/>
      <w:szCs w:val="24"/>
      <w:lang w:eastAsia="en-GB"/>
    </w:rPr>
  </w:style>
  <w:style w:type="paragraph" w:customStyle="1" w:styleId="xl67">
    <w:name w:val="xl67"/>
    <w:basedOn w:val="Normal"/>
    <w:rsid w:val="000D06F1"/>
    <w:pPr>
      <w:widowControl/>
      <w:spacing w:before="100" w:beforeAutospacing="1" w:after="100" w:afterAutospacing="1" w:line="240" w:lineRule="auto"/>
      <w:textAlignment w:val="top"/>
    </w:pPr>
    <w:rPr>
      <w:szCs w:val="24"/>
      <w:lang w:eastAsia="en-GB"/>
    </w:rPr>
  </w:style>
  <w:style w:type="paragraph" w:customStyle="1" w:styleId="xl68">
    <w:name w:val="xl68"/>
    <w:basedOn w:val="Normal"/>
    <w:rsid w:val="000D06F1"/>
    <w:pPr>
      <w:widowControl/>
      <w:spacing w:before="100" w:beforeAutospacing="1" w:after="100" w:afterAutospacing="1" w:line="240" w:lineRule="auto"/>
      <w:textAlignment w:val="top"/>
    </w:pPr>
    <w:rPr>
      <w:szCs w:val="24"/>
      <w:lang w:eastAsia="en-GB"/>
    </w:rPr>
  </w:style>
  <w:style w:type="paragraph" w:customStyle="1" w:styleId="xl69">
    <w:name w:val="xl69"/>
    <w:basedOn w:val="Normal"/>
    <w:rsid w:val="000D06F1"/>
    <w:pPr>
      <w:widowControl/>
      <w:spacing w:before="100" w:beforeAutospacing="1" w:after="100" w:afterAutospacing="1" w:line="240" w:lineRule="auto"/>
      <w:jc w:val="center"/>
      <w:textAlignment w:val="top"/>
    </w:pPr>
    <w:rPr>
      <w:szCs w:val="24"/>
      <w:lang w:eastAsia="en-GB"/>
    </w:rPr>
  </w:style>
  <w:style w:type="paragraph" w:customStyle="1" w:styleId="xl70">
    <w:name w:val="xl70"/>
    <w:basedOn w:val="Normal"/>
    <w:rsid w:val="000D06F1"/>
    <w:pPr>
      <w:widowControl/>
      <w:spacing w:before="100" w:beforeAutospacing="1" w:after="100" w:afterAutospacing="1" w:line="240" w:lineRule="auto"/>
      <w:jc w:val="center"/>
    </w:pPr>
    <w:rPr>
      <w:szCs w:val="24"/>
      <w:lang w:eastAsia="en-GB"/>
    </w:rPr>
  </w:style>
  <w:style w:type="paragraph" w:customStyle="1" w:styleId="xl71">
    <w:name w:val="xl71"/>
    <w:basedOn w:val="Normal"/>
    <w:rsid w:val="000D06F1"/>
    <w:pPr>
      <w:widowControl/>
      <w:spacing w:before="100" w:beforeAutospacing="1" w:after="100" w:afterAutospacing="1" w:line="240" w:lineRule="auto"/>
      <w:jc w:val="center"/>
      <w:textAlignment w:val="top"/>
    </w:pPr>
    <w:rPr>
      <w:szCs w:val="24"/>
      <w:lang w:eastAsia="en-GB"/>
    </w:rPr>
  </w:style>
  <w:style w:type="paragraph" w:customStyle="1" w:styleId="xl72">
    <w:name w:val="xl72"/>
    <w:basedOn w:val="Normal"/>
    <w:rsid w:val="000D06F1"/>
    <w:pPr>
      <w:widowControl/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Cs w:val="24"/>
      <w:lang w:eastAsia="en-GB"/>
    </w:rPr>
  </w:style>
  <w:style w:type="paragraph" w:customStyle="1" w:styleId="xl73">
    <w:name w:val="xl73"/>
    <w:basedOn w:val="Normal"/>
    <w:rsid w:val="000D06F1"/>
    <w:pPr>
      <w:widowControl/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Cs w:val="24"/>
      <w:lang w:eastAsia="en-GB"/>
    </w:rPr>
  </w:style>
  <w:style w:type="paragraph" w:customStyle="1" w:styleId="xl74">
    <w:name w:val="xl74"/>
    <w:basedOn w:val="Normal"/>
    <w:rsid w:val="000D06F1"/>
    <w:pPr>
      <w:widowControl/>
      <w:spacing w:before="100" w:beforeAutospacing="1" w:after="100" w:afterAutospacing="1" w:line="240" w:lineRule="auto"/>
      <w:textAlignment w:val="top"/>
    </w:pPr>
    <w:rPr>
      <w:rFonts w:ascii="Arial" w:hAnsi="Arial" w:cs="Arial"/>
      <w:szCs w:val="24"/>
      <w:lang w:eastAsia="en-GB"/>
    </w:rPr>
  </w:style>
  <w:style w:type="paragraph" w:customStyle="1" w:styleId="font5">
    <w:name w:val="font5"/>
    <w:basedOn w:val="Normal"/>
    <w:rsid w:val="000D06F1"/>
    <w:pPr>
      <w:widowControl/>
      <w:spacing w:before="100" w:beforeAutospacing="1" w:after="100" w:afterAutospacing="1" w:line="240" w:lineRule="auto"/>
    </w:pPr>
    <w:rPr>
      <w:rFonts w:ascii="Arial" w:hAnsi="Arial" w:cs="Arial"/>
      <w:color w:val="000000"/>
      <w:sz w:val="20"/>
      <w:lang w:eastAsia="en-GB"/>
    </w:rPr>
  </w:style>
  <w:style w:type="paragraph" w:customStyle="1" w:styleId="xl75">
    <w:name w:val="xl75"/>
    <w:basedOn w:val="Normal"/>
    <w:rsid w:val="000D06F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color w:val="000000"/>
      <w:sz w:val="20"/>
      <w:lang w:eastAsia="en-GB"/>
    </w:rPr>
  </w:style>
  <w:style w:type="paragraph" w:customStyle="1" w:styleId="xl76">
    <w:name w:val="xl76"/>
    <w:basedOn w:val="Normal"/>
    <w:rsid w:val="000D06F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color w:val="000000"/>
      <w:sz w:val="20"/>
      <w:lang w:eastAsia="en-GB"/>
    </w:rPr>
  </w:style>
  <w:style w:type="paragraph" w:customStyle="1" w:styleId="xl77">
    <w:name w:val="xl77"/>
    <w:basedOn w:val="Normal"/>
    <w:rsid w:val="000D06F1"/>
    <w:pPr>
      <w:widowControl/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color w:val="000000"/>
      <w:sz w:val="20"/>
      <w:lang w:eastAsia="en-GB"/>
    </w:rPr>
  </w:style>
  <w:style w:type="paragraph" w:customStyle="1" w:styleId="xl78">
    <w:name w:val="xl78"/>
    <w:basedOn w:val="Normal"/>
    <w:rsid w:val="000D06F1"/>
    <w:pPr>
      <w:widowControl/>
      <w:spacing w:before="100" w:beforeAutospacing="1" w:after="100" w:afterAutospacing="1" w:line="240" w:lineRule="auto"/>
      <w:jc w:val="right"/>
    </w:pPr>
    <w:rPr>
      <w:rFonts w:ascii="Arial" w:hAnsi="Arial" w:cs="Arial"/>
      <w:b/>
      <w:bCs/>
      <w:sz w:val="20"/>
      <w:lang w:eastAsia="en-GB"/>
    </w:rPr>
  </w:style>
  <w:style w:type="paragraph" w:customStyle="1" w:styleId="xl79">
    <w:name w:val="xl79"/>
    <w:basedOn w:val="Normal"/>
    <w:rsid w:val="000D06F1"/>
    <w:pPr>
      <w:widowControl/>
      <w:spacing w:before="100" w:beforeAutospacing="1" w:after="100" w:afterAutospacing="1" w:line="240" w:lineRule="auto"/>
    </w:pPr>
    <w:rPr>
      <w:rFonts w:ascii="Arial" w:hAnsi="Arial" w:cs="Arial"/>
      <w:b/>
      <w:bCs/>
      <w:color w:val="000000"/>
      <w:sz w:val="20"/>
      <w:lang w:eastAsia="en-GB"/>
    </w:rPr>
  </w:style>
  <w:style w:type="paragraph" w:customStyle="1" w:styleId="xl80">
    <w:name w:val="xl80"/>
    <w:basedOn w:val="Normal"/>
    <w:rsid w:val="000D06F1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0"/>
      <w:lang w:eastAsia="en-GB"/>
    </w:rPr>
  </w:style>
  <w:style w:type="paragraph" w:customStyle="1" w:styleId="xl81">
    <w:name w:val="xl81"/>
    <w:basedOn w:val="Normal"/>
    <w:rsid w:val="000D06F1"/>
    <w:pPr>
      <w:widowControl/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0"/>
      <w:lang w:eastAsia="en-GB"/>
    </w:rPr>
  </w:style>
  <w:style w:type="paragraph" w:customStyle="1" w:styleId="xl82">
    <w:name w:val="xl82"/>
    <w:basedOn w:val="Normal"/>
    <w:rsid w:val="000D06F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0"/>
      <w:lang w:eastAsia="en-GB"/>
    </w:rPr>
  </w:style>
  <w:style w:type="numbering" w:customStyle="1" w:styleId="NoList2">
    <w:name w:val="No List2"/>
    <w:next w:val="NoList"/>
    <w:uiPriority w:val="99"/>
    <w:semiHidden/>
    <w:unhideWhenUsed/>
    <w:rsid w:val="000D06F1"/>
  </w:style>
  <w:style w:type="character" w:customStyle="1" w:styleId="WW8Num1z0">
    <w:name w:val="WW8Num1z0"/>
    <w:rsid w:val="000D06F1"/>
    <w:rPr>
      <w:sz w:val="24"/>
      <w:szCs w:val="24"/>
    </w:rPr>
  </w:style>
  <w:style w:type="character" w:customStyle="1" w:styleId="WW8Num2z0">
    <w:name w:val="WW8Num2z0"/>
    <w:rsid w:val="000D06F1"/>
    <w:rPr>
      <w:sz w:val="24"/>
      <w:szCs w:val="24"/>
    </w:rPr>
  </w:style>
  <w:style w:type="character" w:customStyle="1" w:styleId="WW8Num4z0">
    <w:name w:val="WW8Num4z0"/>
    <w:rsid w:val="000D06F1"/>
    <w:rPr>
      <w:sz w:val="24"/>
      <w:szCs w:val="24"/>
    </w:rPr>
  </w:style>
  <w:style w:type="character" w:customStyle="1" w:styleId="WW8Num5z0">
    <w:name w:val="WW8Num5z0"/>
    <w:rsid w:val="000D06F1"/>
    <w:rPr>
      <w:sz w:val="24"/>
      <w:szCs w:val="24"/>
    </w:rPr>
  </w:style>
  <w:style w:type="character" w:customStyle="1" w:styleId="WW8Num6z0">
    <w:name w:val="WW8Num6z0"/>
    <w:rsid w:val="000D06F1"/>
    <w:rPr>
      <w:sz w:val="24"/>
      <w:szCs w:val="24"/>
    </w:rPr>
  </w:style>
  <w:style w:type="character" w:customStyle="1" w:styleId="WW8Num7z0">
    <w:name w:val="WW8Num7z0"/>
    <w:rsid w:val="000D06F1"/>
    <w:rPr>
      <w:sz w:val="24"/>
      <w:szCs w:val="24"/>
    </w:rPr>
  </w:style>
  <w:style w:type="character" w:customStyle="1" w:styleId="WW8Num9z0">
    <w:name w:val="WW8Num9z0"/>
    <w:rsid w:val="000D06F1"/>
    <w:rPr>
      <w:sz w:val="24"/>
      <w:szCs w:val="24"/>
    </w:rPr>
  </w:style>
  <w:style w:type="character" w:customStyle="1" w:styleId="WW8Num10z0">
    <w:name w:val="WW8Num10z0"/>
    <w:rsid w:val="000D06F1"/>
    <w:rPr>
      <w:sz w:val="24"/>
      <w:szCs w:val="24"/>
    </w:rPr>
  </w:style>
  <w:style w:type="character" w:customStyle="1" w:styleId="WW8Num11z0">
    <w:name w:val="WW8Num11z0"/>
    <w:rsid w:val="000D06F1"/>
    <w:rPr>
      <w:sz w:val="24"/>
      <w:szCs w:val="24"/>
    </w:rPr>
  </w:style>
  <w:style w:type="character" w:customStyle="1" w:styleId="WW8Num12z0">
    <w:name w:val="WW8Num12z0"/>
    <w:rsid w:val="000D06F1"/>
    <w:rPr>
      <w:sz w:val="24"/>
      <w:szCs w:val="24"/>
    </w:rPr>
  </w:style>
  <w:style w:type="character" w:customStyle="1" w:styleId="WW8Num17z0">
    <w:name w:val="WW8Num17z0"/>
    <w:rsid w:val="000D06F1"/>
    <w:rPr>
      <w:rFonts w:ascii="Symbol" w:hAnsi="Symbol"/>
    </w:rPr>
  </w:style>
  <w:style w:type="character" w:customStyle="1" w:styleId="Absatz-Standardschriftart">
    <w:name w:val="Absatz-Standardschriftart"/>
    <w:rsid w:val="000D06F1"/>
  </w:style>
  <w:style w:type="character" w:customStyle="1" w:styleId="WW-Absatz-Standardschriftart">
    <w:name w:val="WW-Absatz-Standardschriftart"/>
    <w:rsid w:val="000D06F1"/>
  </w:style>
  <w:style w:type="character" w:customStyle="1" w:styleId="WW8Num21z0">
    <w:name w:val="WW8Num21z0"/>
    <w:rsid w:val="000D06F1"/>
    <w:rPr>
      <w:sz w:val="24"/>
      <w:szCs w:val="24"/>
    </w:rPr>
  </w:style>
  <w:style w:type="character" w:customStyle="1" w:styleId="WW8Num18z0">
    <w:name w:val="WW8Num18z0"/>
    <w:rsid w:val="000D06F1"/>
    <w:rPr>
      <w:rFonts w:ascii="Symbol" w:hAnsi="Symbol"/>
    </w:rPr>
  </w:style>
  <w:style w:type="character" w:customStyle="1" w:styleId="WW8Num18z1">
    <w:name w:val="WW8Num18z1"/>
    <w:rsid w:val="000D06F1"/>
    <w:rPr>
      <w:rFonts w:ascii="Courier New" w:hAnsi="Courier New" w:cs="Courier New"/>
    </w:rPr>
  </w:style>
  <w:style w:type="character" w:customStyle="1" w:styleId="WW8Num18z2">
    <w:name w:val="WW8Num18z2"/>
    <w:rsid w:val="000D06F1"/>
    <w:rPr>
      <w:rFonts w:ascii="Wingdings" w:hAnsi="Wingdings"/>
    </w:rPr>
  </w:style>
  <w:style w:type="character" w:customStyle="1" w:styleId="WW-DefaultParagraphFont">
    <w:name w:val="WW-Default Paragraph Font"/>
    <w:rsid w:val="000D06F1"/>
  </w:style>
  <w:style w:type="character" w:customStyle="1" w:styleId="WW-Absatz-Standardschriftart1">
    <w:name w:val="WW-Absatz-Standardschriftart1"/>
    <w:rsid w:val="000D06F1"/>
  </w:style>
  <w:style w:type="character" w:customStyle="1" w:styleId="WW-DefaultParagraphFont1">
    <w:name w:val="WW-Default Paragraph Font1"/>
    <w:rsid w:val="000D06F1"/>
  </w:style>
  <w:style w:type="character" w:customStyle="1" w:styleId="ListLabel1">
    <w:name w:val="ListLabel 1"/>
    <w:rsid w:val="000D06F1"/>
    <w:rPr>
      <w:sz w:val="24"/>
      <w:szCs w:val="24"/>
    </w:rPr>
  </w:style>
  <w:style w:type="character" w:customStyle="1" w:styleId="WW-DefaultParagraphFont11">
    <w:name w:val="WW-Default Paragraph Font11"/>
    <w:rsid w:val="000D06F1"/>
  </w:style>
  <w:style w:type="character" w:customStyle="1" w:styleId="PageNumber1">
    <w:name w:val="Page Number1"/>
    <w:basedOn w:val="WW-DefaultParagraphFont11"/>
    <w:rsid w:val="000D06F1"/>
  </w:style>
  <w:style w:type="character" w:customStyle="1" w:styleId="apple-style-span">
    <w:name w:val="apple-style-span"/>
    <w:basedOn w:val="WW-DefaultParagraphFont11"/>
    <w:rsid w:val="000D06F1"/>
  </w:style>
  <w:style w:type="character" w:customStyle="1" w:styleId="NumberingSymbols">
    <w:name w:val="Numbering Symbols"/>
    <w:rsid w:val="000D06F1"/>
  </w:style>
  <w:style w:type="character" w:customStyle="1" w:styleId="FootnoteCharacters">
    <w:name w:val="Footnote Characters"/>
    <w:rsid w:val="000D06F1"/>
    <w:rPr>
      <w:vertAlign w:val="superscript"/>
    </w:rPr>
  </w:style>
  <w:style w:type="character" w:customStyle="1" w:styleId="EndnoteCharacters">
    <w:name w:val="Endnote Characters"/>
    <w:rsid w:val="000D06F1"/>
    <w:rPr>
      <w:vertAlign w:val="superscript"/>
    </w:rPr>
  </w:style>
  <w:style w:type="character" w:customStyle="1" w:styleId="WW-EndnoteCharacters">
    <w:name w:val="WW-Endnote Characters"/>
    <w:rsid w:val="000D06F1"/>
  </w:style>
  <w:style w:type="paragraph" w:customStyle="1" w:styleId="Heading">
    <w:name w:val="Heading"/>
    <w:basedOn w:val="Normal"/>
    <w:next w:val="BodyText"/>
    <w:rsid w:val="000D06F1"/>
    <w:pPr>
      <w:keepNext/>
      <w:widowControl/>
      <w:suppressAutoHyphens/>
      <w:spacing w:before="240" w:after="120" w:line="240" w:lineRule="auto"/>
    </w:pPr>
    <w:rPr>
      <w:rFonts w:ascii="Arial" w:eastAsia="SimSun" w:hAnsi="Arial" w:cs="Mangal"/>
      <w:kern w:val="1"/>
      <w:sz w:val="28"/>
      <w:szCs w:val="28"/>
      <w:lang w:val="en-CA" w:eastAsia="ar-SA"/>
    </w:rPr>
  </w:style>
  <w:style w:type="paragraph" w:styleId="List">
    <w:name w:val="List"/>
    <w:basedOn w:val="BodyText"/>
    <w:rsid w:val="000D06F1"/>
    <w:pPr>
      <w:spacing w:before="0"/>
      <w:jc w:val="left"/>
    </w:pPr>
    <w:rPr>
      <w:rFonts w:eastAsia="Times New Roman" w:cs="Mangal"/>
      <w:szCs w:val="24"/>
      <w:lang w:val="en-CA"/>
    </w:rPr>
  </w:style>
  <w:style w:type="paragraph" w:customStyle="1" w:styleId="Index">
    <w:name w:val="Index"/>
    <w:basedOn w:val="Normal"/>
    <w:rsid w:val="000D06F1"/>
    <w:pPr>
      <w:widowControl/>
      <w:suppressLineNumbers/>
      <w:suppressAutoHyphens/>
      <w:spacing w:line="240" w:lineRule="auto"/>
    </w:pPr>
    <w:rPr>
      <w:rFonts w:cs="Mangal"/>
      <w:kern w:val="1"/>
      <w:szCs w:val="24"/>
      <w:lang w:val="en-CA" w:eastAsia="ar-SA"/>
    </w:rPr>
  </w:style>
  <w:style w:type="paragraph" w:styleId="NormalWeb">
    <w:name w:val="Normal (Web)"/>
    <w:basedOn w:val="Normal"/>
    <w:uiPriority w:val="99"/>
    <w:rsid w:val="000D06F1"/>
    <w:pPr>
      <w:widowControl/>
      <w:suppressAutoHyphens/>
      <w:spacing w:line="240" w:lineRule="auto"/>
    </w:pPr>
    <w:rPr>
      <w:kern w:val="1"/>
      <w:szCs w:val="24"/>
      <w:lang w:val="en-CA" w:eastAsia="ar-SA"/>
    </w:rPr>
  </w:style>
  <w:style w:type="paragraph" w:customStyle="1" w:styleId="div">
    <w:name w:val="div"/>
    <w:basedOn w:val="Normal"/>
    <w:rsid w:val="000D06F1"/>
    <w:pPr>
      <w:widowControl/>
      <w:suppressAutoHyphens/>
      <w:spacing w:line="240" w:lineRule="auto"/>
    </w:pPr>
    <w:rPr>
      <w:kern w:val="1"/>
      <w:szCs w:val="24"/>
      <w:lang w:val="en-CA" w:eastAsia="ar-SA"/>
    </w:rPr>
  </w:style>
  <w:style w:type="paragraph" w:customStyle="1" w:styleId="text1">
    <w:name w:val="text1"/>
    <w:basedOn w:val="Normal"/>
    <w:rsid w:val="000D06F1"/>
    <w:pPr>
      <w:widowControl/>
      <w:suppressAutoHyphens/>
      <w:spacing w:line="240" w:lineRule="auto"/>
    </w:pPr>
    <w:rPr>
      <w:kern w:val="1"/>
      <w:szCs w:val="24"/>
      <w:lang w:val="en-CA" w:eastAsia="ar-SA"/>
    </w:rPr>
  </w:style>
  <w:style w:type="paragraph" w:customStyle="1" w:styleId="preformatted0">
    <w:name w:val="preformatted"/>
    <w:basedOn w:val="Normal"/>
    <w:rsid w:val="000D06F1"/>
    <w:pPr>
      <w:widowControl/>
      <w:suppressAutoHyphens/>
      <w:spacing w:line="240" w:lineRule="auto"/>
    </w:pPr>
    <w:rPr>
      <w:kern w:val="1"/>
      <w:szCs w:val="24"/>
      <w:lang w:val="en-CA" w:eastAsia="ar-SA"/>
    </w:rPr>
  </w:style>
  <w:style w:type="paragraph" w:customStyle="1" w:styleId="subsectiontitle">
    <w:name w:val="subsectiontitle"/>
    <w:basedOn w:val="Normal"/>
    <w:rsid w:val="000D06F1"/>
    <w:pPr>
      <w:widowControl/>
      <w:suppressAutoHyphens/>
      <w:spacing w:line="240" w:lineRule="auto"/>
    </w:pPr>
    <w:rPr>
      <w:kern w:val="1"/>
      <w:szCs w:val="24"/>
      <w:lang w:val="en-CA" w:eastAsia="ar-SA"/>
    </w:rPr>
  </w:style>
  <w:style w:type="paragraph" w:customStyle="1" w:styleId="point1">
    <w:name w:val="point1"/>
    <w:basedOn w:val="Normal"/>
    <w:rsid w:val="000D06F1"/>
    <w:pPr>
      <w:widowControl/>
      <w:suppressAutoHyphens/>
      <w:spacing w:line="240" w:lineRule="auto"/>
    </w:pPr>
    <w:rPr>
      <w:kern w:val="1"/>
      <w:szCs w:val="24"/>
      <w:lang w:val="en-CA" w:eastAsia="ar-SA"/>
    </w:rPr>
  </w:style>
  <w:style w:type="paragraph" w:customStyle="1" w:styleId="Framecontents">
    <w:name w:val="Frame contents"/>
    <w:basedOn w:val="BodyText"/>
    <w:rsid w:val="000D06F1"/>
    <w:pPr>
      <w:spacing w:before="0"/>
      <w:jc w:val="left"/>
    </w:pPr>
    <w:rPr>
      <w:rFonts w:eastAsia="Times New Roman"/>
      <w:szCs w:val="24"/>
      <w:lang w:val="en-CA"/>
    </w:rPr>
  </w:style>
  <w:style w:type="paragraph" w:customStyle="1" w:styleId="TableContents">
    <w:name w:val="Table Contents"/>
    <w:basedOn w:val="Normal"/>
    <w:rsid w:val="000D06F1"/>
    <w:pPr>
      <w:widowControl/>
      <w:suppressLineNumbers/>
      <w:suppressAutoHyphens/>
      <w:spacing w:line="240" w:lineRule="auto"/>
    </w:pPr>
    <w:rPr>
      <w:kern w:val="1"/>
      <w:szCs w:val="24"/>
      <w:lang w:val="en-CA" w:eastAsia="ar-SA"/>
    </w:rPr>
  </w:style>
  <w:style w:type="paragraph" w:customStyle="1" w:styleId="TableHeading">
    <w:name w:val="Table Heading"/>
    <w:basedOn w:val="TableContents"/>
    <w:rsid w:val="000D06F1"/>
    <w:pPr>
      <w:jc w:val="center"/>
    </w:pPr>
    <w:rPr>
      <w:b/>
      <w:bCs/>
    </w:rPr>
  </w:style>
  <w:style w:type="paragraph" w:customStyle="1" w:styleId="a">
    <w:name w:val="목록 단락"/>
    <w:basedOn w:val="Normal"/>
    <w:rsid w:val="000D06F1"/>
    <w:pPr>
      <w:widowControl/>
      <w:suppressAutoHyphens/>
      <w:spacing w:before="120" w:after="120" w:line="240" w:lineRule="auto"/>
      <w:ind w:left="800"/>
      <w:jc w:val="both"/>
    </w:pPr>
    <w:rPr>
      <w:rFonts w:eastAsia="Batang"/>
      <w:kern w:val="1"/>
      <w:lang w:eastAsia="ar-SA"/>
    </w:rPr>
  </w:style>
  <w:style w:type="paragraph" w:customStyle="1" w:styleId="NormalWeb6">
    <w:name w:val="Normal (Web)6"/>
    <w:basedOn w:val="Normal"/>
    <w:rsid w:val="000D06F1"/>
    <w:pPr>
      <w:widowControl/>
      <w:suppressAutoHyphens/>
      <w:spacing w:line="240" w:lineRule="auto"/>
    </w:pPr>
    <w:rPr>
      <w:kern w:val="1"/>
      <w:szCs w:val="24"/>
      <w:lang w:eastAsia="ar-SA"/>
    </w:rPr>
  </w:style>
  <w:style w:type="character" w:customStyle="1" w:styleId="EndnoteTextChar">
    <w:name w:val="Endnote Text Char"/>
    <w:basedOn w:val="DefaultParagraphFont"/>
    <w:link w:val="EndnoteText"/>
    <w:rsid w:val="000D06F1"/>
    <w:rPr>
      <w:sz w:val="24"/>
      <w:lang w:eastAsia="fr-BE"/>
    </w:rPr>
  </w:style>
  <w:style w:type="paragraph" w:styleId="BodyTextIndent2">
    <w:name w:val="Body Text Indent 2"/>
    <w:basedOn w:val="Normal"/>
    <w:link w:val="BodyTextIndent2Char"/>
    <w:unhideWhenUsed/>
    <w:rsid w:val="000D06F1"/>
    <w:pPr>
      <w:widowControl/>
      <w:spacing w:after="120" w:line="480" w:lineRule="auto"/>
      <w:ind w:left="283"/>
    </w:pPr>
    <w:rPr>
      <w:rFonts w:asciiTheme="minorHAnsi" w:eastAsiaTheme="minorHAnsi" w:hAnsiTheme="minorHAnsi" w:cstheme="minorBidi"/>
      <w:sz w:val="22"/>
      <w:szCs w:val="22"/>
      <w:lang w:val="en-CA" w:eastAsia="en-US"/>
    </w:rPr>
  </w:style>
  <w:style w:type="character" w:customStyle="1" w:styleId="BodyTextIndent2Char">
    <w:name w:val="Body Text Indent 2 Char"/>
    <w:basedOn w:val="DefaultParagraphFont"/>
    <w:link w:val="BodyTextIndent2"/>
    <w:rsid w:val="000D06F1"/>
    <w:rPr>
      <w:rFonts w:asciiTheme="minorHAnsi" w:eastAsiaTheme="minorHAnsi" w:hAnsiTheme="minorHAnsi" w:cstheme="minorBidi"/>
      <w:sz w:val="22"/>
      <w:szCs w:val="22"/>
      <w:lang w:val="en-CA" w:eastAsia="en-US"/>
    </w:rPr>
  </w:style>
  <w:style w:type="paragraph" w:styleId="BodyTextIndent">
    <w:name w:val="Body Text Indent"/>
    <w:basedOn w:val="Normal"/>
    <w:link w:val="BodyTextIndentChar"/>
    <w:unhideWhenUsed/>
    <w:rsid w:val="000D06F1"/>
    <w:pPr>
      <w:widowControl/>
      <w:spacing w:after="120" w:line="276" w:lineRule="auto"/>
      <w:ind w:left="283"/>
    </w:pPr>
    <w:rPr>
      <w:rFonts w:asciiTheme="minorHAnsi" w:eastAsiaTheme="minorHAnsi" w:hAnsiTheme="minorHAnsi" w:cstheme="minorBidi"/>
      <w:sz w:val="22"/>
      <w:szCs w:val="22"/>
      <w:lang w:val="en-CA" w:eastAsia="en-US"/>
    </w:rPr>
  </w:style>
  <w:style w:type="character" w:customStyle="1" w:styleId="BodyTextIndentChar">
    <w:name w:val="Body Text Indent Char"/>
    <w:basedOn w:val="DefaultParagraphFont"/>
    <w:link w:val="BodyTextIndent"/>
    <w:rsid w:val="000D06F1"/>
    <w:rPr>
      <w:rFonts w:asciiTheme="minorHAnsi" w:eastAsiaTheme="minorHAnsi" w:hAnsiTheme="minorHAnsi" w:cstheme="minorBidi"/>
      <w:sz w:val="22"/>
      <w:szCs w:val="22"/>
      <w:lang w:val="en-CA" w:eastAsia="en-US"/>
    </w:rPr>
  </w:style>
  <w:style w:type="numbering" w:customStyle="1" w:styleId="NoList3">
    <w:name w:val="No List3"/>
    <w:next w:val="NoList"/>
    <w:semiHidden/>
    <w:rsid w:val="000D06F1"/>
  </w:style>
  <w:style w:type="paragraph" w:styleId="BlockText">
    <w:name w:val="Block Text"/>
    <w:basedOn w:val="Normal"/>
    <w:rsid w:val="000D06F1"/>
    <w:pPr>
      <w:widowControl/>
      <w:tabs>
        <w:tab w:val="left" w:pos="720"/>
      </w:tabs>
      <w:spacing w:after="240" w:line="240" w:lineRule="auto"/>
      <w:ind w:left="1440" w:right="1440"/>
      <w:jc w:val="both"/>
    </w:pPr>
    <w:rPr>
      <w:sz w:val="22"/>
      <w:lang w:eastAsia="en-GB"/>
    </w:rPr>
  </w:style>
  <w:style w:type="paragraph" w:styleId="BodyText2">
    <w:name w:val="Body Text 2"/>
    <w:basedOn w:val="Normal"/>
    <w:link w:val="BodyText2Char"/>
    <w:uiPriority w:val="99"/>
    <w:rsid w:val="000D06F1"/>
    <w:pPr>
      <w:widowControl/>
      <w:tabs>
        <w:tab w:val="num" w:pos="1440"/>
      </w:tabs>
      <w:spacing w:after="240" w:line="240" w:lineRule="auto"/>
      <w:ind w:left="1440" w:hanging="720"/>
      <w:jc w:val="both"/>
    </w:pPr>
    <w:rPr>
      <w:sz w:val="22"/>
      <w:lang w:eastAsia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0D06F1"/>
    <w:rPr>
      <w:sz w:val="22"/>
      <w:lang w:eastAsia="en-US"/>
    </w:rPr>
  </w:style>
  <w:style w:type="paragraph" w:styleId="BodyText3">
    <w:name w:val="Body Text 3"/>
    <w:basedOn w:val="Normal"/>
    <w:link w:val="BodyText3Char"/>
    <w:uiPriority w:val="99"/>
    <w:rsid w:val="000D06F1"/>
    <w:pPr>
      <w:widowControl/>
      <w:tabs>
        <w:tab w:val="num" w:pos="2160"/>
      </w:tabs>
      <w:spacing w:after="240" w:line="240" w:lineRule="auto"/>
      <w:ind w:left="2160" w:hanging="720"/>
      <w:jc w:val="both"/>
    </w:pPr>
    <w:rPr>
      <w:sz w:val="22"/>
      <w:lang w:eastAsia="en-US"/>
    </w:rPr>
  </w:style>
  <w:style w:type="character" w:customStyle="1" w:styleId="BodyText3Char">
    <w:name w:val="Body Text 3 Char"/>
    <w:basedOn w:val="DefaultParagraphFont"/>
    <w:link w:val="BodyText3"/>
    <w:uiPriority w:val="99"/>
    <w:rsid w:val="000D06F1"/>
    <w:rPr>
      <w:sz w:val="22"/>
      <w:lang w:eastAsia="en-US"/>
    </w:rPr>
  </w:style>
  <w:style w:type="paragraph" w:customStyle="1" w:styleId="BodyText4">
    <w:name w:val="Body Text 4"/>
    <w:basedOn w:val="Normal"/>
    <w:rsid w:val="000D06F1"/>
    <w:pPr>
      <w:widowControl/>
      <w:tabs>
        <w:tab w:val="num" w:pos="2160"/>
      </w:tabs>
      <w:spacing w:after="240" w:line="240" w:lineRule="auto"/>
      <w:ind w:left="2160" w:hanging="720"/>
      <w:jc w:val="both"/>
    </w:pPr>
    <w:rPr>
      <w:sz w:val="22"/>
      <w:lang w:eastAsia="en-US"/>
    </w:rPr>
  </w:style>
  <w:style w:type="paragraph" w:styleId="Index1">
    <w:name w:val="index 1"/>
    <w:basedOn w:val="Normal"/>
    <w:next w:val="Normal"/>
    <w:rsid w:val="000D06F1"/>
    <w:pPr>
      <w:widowControl/>
      <w:tabs>
        <w:tab w:val="left" w:pos="720"/>
      </w:tabs>
      <w:spacing w:line="240" w:lineRule="auto"/>
      <w:ind w:left="221" w:hanging="221"/>
      <w:jc w:val="both"/>
    </w:pPr>
    <w:rPr>
      <w:sz w:val="22"/>
      <w:lang w:eastAsia="en-US"/>
    </w:rPr>
  </w:style>
  <w:style w:type="paragraph" w:styleId="IndexHeading">
    <w:name w:val="index heading"/>
    <w:basedOn w:val="Normal"/>
    <w:next w:val="Index1"/>
    <w:rsid w:val="000D06F1"/>
    <w:pPr>
      <w:widowControl/>
      <w:tabs>
        <w:tab w:val="left" w:pos="720"/>
      </w:tabs>
      <w:spacing w:line="240" w:lineRule="auto"/>
      <w:jc w:val="both"/>
    </w:pPr>
    <w:rPr>
      <w:sz w:val="22"/>
      <w:lang w:eastAsia="en-US"/>
    </w:rPr>
  </w:style>
  <w:style w:type="paragraph" w:styleId="PlainText">
    <w:name w:val="Plain Text"/>
    <w:basedOn w:val="Normal"/>
    <w:link w:val="PlainTextChar"/>
    <w:uiPriority w:val="99"/>
    <w:rsid w:val="000D06F1"/>
    <w:pPr>
      <w:widowControl/>
      <w:tabs>
        <w:tab w:val="left" w:pos="720"/>
      </w:tabs>
      <w:spacing w:line="240" w:lineRule="auto"/>
      <w:jc w:val="both"/>
    </w:pPr>
    <w:rPr>
      <w:rFonts w:ascii="Courier New" w:hAnsi="Courier New"/>
      <w:sz w:val="20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0D06F1"/>
    <w:rPr>
      <w:rFonts w:ascii="Courier New" w:hAnsi="Courier New"/>
      <w:lang w:eastAsia="en-US"/>
    </w:rPr>
  </w:style>
  <w:style w:type="paragraph" w:styleId="Subtitle">
    <w:name w:val="Subtitle"/>
    <w:basedOn w:val="Normal"/>
    <w:link w:val="SubtitleChar"/>
    <w:qFormat/>
    <w:rsid w:val="000D06F1"/>
    <w:pPr>
      <w:widowControl/>
      <w:tabs>
        <w:tab w:val="left" w:pos="720"/>
      </w:tabs>
      <w:spacing w:line="240" w:lineRule="auto"/>
      <w:jc w:val="center"/>
      <w:outlineLvl w:val="1"/>
    </w:pPr>
    <w:rPr>
      <w:sz w:val="22"/>
      <w:lang w:eastAsia="en-US"/>
    </w:rPr>
  </w:style>
  <w:style w:type="character" w:customStyle="1" w:styleId="SubtitleChar">
    <w:name w:val="Subtitle Char"/>
    <w:basedOn w:val="DefaultParagraphFont"/>
    <w:link w:val="Subtitle"/>
    <w:rsid w:val="000D06F1"/>
    <w:rPr>
      <w:sz w:val="22"/>
      <w:lang w:eastAsia="en-US"/>
    </w:rPr>
  </w:style>
  <w:style w:type="paragraph" w:styleId="TableofAuthorities">
    <w:name w:val="table of authorities"/>
    <w:basedOn w:val="Normal"/>
    <w:next w:val="Normal"/>
    <w:rsid w:val="000D06F1"/>
    <w:pPr>
      <w:widowControl/>
      <w:tabs>
        <w:tab w:val="left" w:pos="720"/>
      </w:tabs>
      <w:spacing w:line="240" w:lineRule="auto"/>
      <w:jc w:val="both"/>
    </w:pPr>
    <w:rPr>
      <w:sz w:val="22"/>
      <w:lang w:eastAsia="en-US"/>
    </w:rPr>
  </w:style>
  <w:style w:type="paragraph" w:styleId="Title">
    <w:name w:val="Title"/>
    <w:basedOn w:val="Normal"/>
    <w:link w:val="TitleChar"/>
    <w:qFormat/>
    <w:rsid w:val="000D06F1"/>
    <w:pPr>
      <w:widowControl/>
      <w:tabs>
        <w:tab w:val="left" w:pos="720"/>
      </w:tabs>
      <w:spacing w:line="240" w:lineRule="auto"/>
      <w:jc w:val="center"/>
    </w:pPr>
    <w:rPr>
      <w:b/>
      <w:caps/>
      <w:kern w:val="28"/>
      <w:sz w:val="22"/>
      <w:lang w:eastAsia="en-US"/>
    </w:rPr>
  </w:style>
  <w:style w:type="character" w:customStyle="1" w:styleId="TitleChar">
    <w:name w:val="Title Char"/>
    <w:basedOn w:val="DefaultParagraphFont"/>
    <w:link w:val="Title"/>
    <w:rsid w:val="000D06F1"/>
    <w:rPr>
      <w:b/>
      <w:caps/>
      <w:kern w:val="28"/>
      <w:sz w:val="22"/>
      <w:lang w:eastAsia="en-US"/>
    </w:rPr>
  </w:style>
  <w:style w:type="paragraph" w:customStyle="1" w:styleId="Title2">
    <w:name w:val="Title 2"/>
    <w:basedOn w:val="Normal"/>
    <w:rsid w:val="000D06F1"/>
    <w:pPr>
      <w:widowControl/>
      <w:tabs>
        <w:tab w:val="left" w:pos="720"/>
      </w:tabs>
      <w:spacing w:line="240" w:lineRule="auto"/>
      <w:jc w:val="center"/>
    </w:pPr>
    <w:rPr>
      <w:sz w:val="22"/>
      <w:u w:val="single"/>
      <w:lang w:eastAsia="en-US"/>
    </w:rPr>
  </w:style>
  <w:style w:type="paragraph" w:customStyle="1" w:styleId="Title3">
    <w:name w:val="Title 3"/>
    <w:basedOn w:val="Normal"/>
    <w:rsid w:val="000D06F1"/>
    <w:pPr>
      <w:widowControl/>
      <w:tabs>
        <w:tab w:val="left" w:pos="720"/>
      </w:tabs>
      <w:spacing w:line="240" w:lineRule="auto"/>
      <w:jc w:val="center"/>
    </w:pPr>
    <w:rPr>
      <w:i/>
      <w:sz w:val="22"/>
      <w:lang w:eastAsia="en-US"/>
    </w:rPr>
  </w:style>
  <w:style w:type="paragraph" w:customStyle="1" w:styleId="TitleCountry">
    <w:name w:val="Title Country"/>
    <w:basedOn w:val="Normal"/>
    <w:rsid w:val="000D06F1"/>
    <w:pPr>
      <w:widowControl/>
      <w:tabs>
        <w:tab w:val="left" w:pos="720"/>
      </w:tabs>
      <w:spacing w:line="240" w:lineRule="auto"/>
      <w:jc w:val="center"/>
    </w:pPr>
    <w:rPr>
      <w:caps/>
      <w:sz w:val="22"/>
      <w:lang w:eastAsia="en-US"/>
    </w:rPr>
  </w:style>
  <w:style w:type="paragraph" w:styleId="TOAHeading">
    <w:name w:val="toa heading"/>
    <w:basedOn w:val="Normal"/>
    <w:next w:val="Normal"/>
    <w:rsid w:val="000D06F1"/>
    <w:pPr>
      <w:widowControl/>
      <w:tabs>
        <w:tab w:val="left" w:pos="720"/>
      </w:tabs>
      <w:spacing w:line="240" w:lineRule="auto"/>
      <w:jc w:val="both"/>
    </w:pPr>
    <w:rPr>
      <w:b/>
      <w:sz w:val="22"/>
      <w:lang w:eastAsia="en-US"/>
    </w:rPr>
  </w:style>
  <w:style w:type="paragraph" w:styleId="EnvelopeAddress">
    <w:name w:val="envelope address"/>
    <w:basedOn w:val="Normal"/>
    <w:rsid w:val="000D06F1"/>
    <w:pPr>
      <w:framePr w:w="7920" w:h="1980" w:hRule="exact" w:hSpace="180" w:wrap="auto" w:hAnchor="page" w:xAlign="center" w:yAlign="bottom"/>
      <w:widowControl/>
      <w:tabs>
        <w:tab w:val="left" w:pos="720"/>
      </w:tabs>
      <w:spacing w:line="240" w:lineRule="auto"/>
      <w:ind w:left="2880"/>
      <w:jc w:val="both"/>
    </w:pPr>
    <w:rPr>
      <w:rFonts w:ascii="Arial" w:hAnsi="Arial"/>
      <w:lang w:eastAsia="en-US"/>
    </w:rPr>
  </w:style>
  <w:style w:type="paragraph" w:customStyle="1" w:styleId="Quotation">
    <w:name w:val="Quotation"/>
    <w:basedOn w:val="Normal"/>
    <w:rsid w:val="000D06F1"/>
    <w:pPr>
      <w:widowControl/>
      <w:tabs>
        <w:tab w:val="left" w:pos="720"/>
      </w:tabs>
      <w:spacing w:after="240" w:line="240" w:lineRule="auto"/>
      <w:ind w:left="720" w:right="720"/>
      <w:jc w:val="both"/>
    </w:pPr>
    <w:rPr>
      <w:sz w:val="22"/>
      <w:lang w:eastAsia="en-US"/>
    </w:rPr>
  </w:style>
  <w:style w:type="paragraph" w:customStyle="1" w:styleId="QuotationDouble">
    <w:name w:val="Quotation Double"/>
    <w:basedOn w:val="Normal"/>
    <w:rsid w:val="000D06F1"/>
    <w:pPr>
      <w:widowControl/>
      <w:tabs>
        <w:tab w:val="left" w:pos="720"/>
      </w:tabs>
      <w:spacing w:after="240" w:line="240" w:lineRule="auto"/>
      <w:ind w:left="1440" w:right="1440"/>
      <w:jc w:val="both"/>
    </w:pPr>
    <w:rPr>
      <w:sz w:val="22"/>
      <w:lang w:eastAsia="en-US"/>
    </w:rPr>
  </w:style>
  <w:style w:type="paragraph" w:customStyle="1" w:styleId="FootnoteQuotation">
    <w:name w:val="Footnote Quotation"/>
    <w:basedOn w:val="Normal"/>
    <w:rsid w:val="000D06F1"/>
    <w:pPr>
      <w:widowControl/>
      <w:tabs>
        <w:tab w:val="left" w:pos="720"/>
      </w:tabs>
      <w:spacing w:line="240" w:lineRule="auto"/>
      <w:ind w:left="720" w:right="720"/>
      <w:jc w:val="both"/>
    </w:pPr>
    <w:rPr>
      <w:sz w:val="20"/>
      <w:lang w:eastAsia="en-US"/>
    </w:rPr>
  </w:style>
  <w:style w:type="paragraph" w:customStyle="1" w:styleId="BodyText5">
    <w:name w:val="Body Text 5"/>
    <w:basedOn w:val="Normal"/>
    <w:rsid w:val="000D06F1"/>
    <w:pPr>
      <w:widowControl/>
      <w:tabs>
        <w:tab w:val="left" w:pos="720"/>
        <w:tab w:val="num" w:pos="2880"/>
      </w:tabs>
      <w:spacing w:after="240" w:line="240" w:lineRule="auto"/>
      <w:ind w:left="2160"/>
      <w:jc w:val="both"/>
    </w:pPr>
    <w:rPr>
      <w:lang w:eastAsia="en-GB"/>
    </w:rPr>
  </w:style>
  <w:style w:type="paragraph" w:styleId="BodyTextIndent3">
    <w:name w:val="Body Text Indent 3"/>
    <w:basedOn w:val="Normal"/>
    <w:link w:val="BodyTextIndent3Char"/>
    <w:rsid w:val="000D06F1"/>
    <w:pPr>
      <w:widowControl/>
      <w:tabs>
        <w:tab w:val="left" w:pos="-1440"/>
        <w:tab w:val="left" w:pos="720"/>
      </w:tabs>
      <w:spacing w:line="240" w:lineRule="auto"/>
      <w:ind w:left="2160" w:hanging="720"/>
      <w:jc w:val="both"/>
    </w:pPr>
    <w:rPr>
      <w:sz w:val="20"/>
      <w:lang w:eastAsia="en-GB"/>
    </w:rPr>
  </w:style>
  <w:style w:type="character" w:customStyle="1" w:styleId="BodyTextIndent3Char">
    <w:name w:val="Body Text Indent 3 Char"/>
    <w:basedOn w:val="DefaultParagraphFont"/>
    <w:link w:val="BodyTextIndent3"/>
    <w:rsid w:val="000D06F1"/>
  </w:style>
  <w:style w:type="character" w:customStyle="1" w:styleId="BodyTextChar1">
    <w:name w:val="Body Text Char1"/>
    <w:rsid w:val="000D06F1"/>
    <w:rPr>
      <w:sz w:val="22"/>
      <w:lang w:val="en-GB" w:eastAsia="en-US" w:bidi="ar-SA"/>
    </w:rPr>
  </w:style>
  <w:style w:type="numbering" w:customStyle="1" w:styleId="NoList4">
    <w:name w:val="No List4"/>
    <w:next w:val="NoList"/>
    <w:uiPriority w:val="99"/>
    <w:semiHidden/>
    <w:unhideWhenUsed/>
    <w:rsid w:val="000D06F1"/>
  </w:style>
  <w:style w:type="character" w:customStyle="1" w:styleId="WW8Num15z3">
    <w:name w:val="WW8Num15z3"/>
    <w:rsid w:val="000D06F1"/>
    <w:rPr>
      <w:rFonts w:ascii="Symbol" w:hAnsi="Symbol"/>
    </w:rPr>
  </w:style>
  <w:style w:type="paragraph" w:customStyle="1" w:styleId="AddressTL">
    <w:name w:val="AddressTL"/>
    <w:basedOn w:val="Normal"/>
    <w:next w:val="Normal"/>
    <w:rsid w:val="000D06F1"/>
    <w:pPr>
      <w:widowControl/>
      <w:spacing w:after="720" w:line="240" w:lineRule="auto"/>
    </w:pPr>
    <w:rPr>
      <w:lang w:eastAsia="en-US"/>
    </w:rPr>
  </w:style>
  <w:style w:type="paragraph" w:customStyle="1" w:styleId="AddressTR">
    <w:name w:val="AddressTR"/>
    <w:basedOn w:val="Normal"/>
    <w:next w:val="Normal"/>
    <w:rsid w:val="000D06F1"/>
    <w:pPr>
      <w:widowControl/>
      <w:spacing w:after="720" w:line="240" w:lineRule="auto"/>
      <w:ind w:left="5103"/>
    </w:pPr>
    <w:rPr>
      <w:lang w:eastAsia="en-US"/>
    </w:rPr>
  </w:style>
  <w:style w:type="paragraph" w:styleId="BodyTextFirstIndent">
    <w:name w:val="Body Text First Indent"/>
    <w:basedOn w:val="BodyText"/>
    <w:link w:val="BodyTextFirstIndentChar"/>
    <w:rsid w:val="000D06F1"/>
    <w:pPr>
      <w:suppressAutoHyphens w:val="0"/>
      <w:spacing w:before="0"/>
      <w:ind w:firstLine="210"/>
    </w:pPr>
    <w:rPr>
      <w:rFonts w:eastAsia="Times New Roman"/>
      <w:kern w:val="0"/>
      <w:lang w:eastAsia="en-US"/>
    </w:rPr>
  </w:style>
  <w:style w:type="character" w:customStyle="1" w:styleId="BodyTextFirstIndentChar">
    <w:name w:val="Body Text First Indent Char"/>
    <w:basedOn w:val="BodyTextChar"/>
    <w:link w:val="BodyTextFirstIndent"/>
    <w:rsid w:val="000D06F1"/>
    <w:rPr>
      <w:rFonts w:eastAsia="Batang"/>
      <w:kern w:val="1"/>
      <w:sz w:val="24"/>
      <w:lang w:eastAsia="en-US"/>
    </w:rPr>
  </w:style>
  <w:style w:type="paragraph" w:styleId="BodyTextFirstIndent2">
    <w:name w:val="Body Text First Indent 2"/>
    <w:basedOn w:val="BodyTextIndent"/>
    <w:link w:val="BodyTextFirstIndent2Char"/>
    <w:rsid w:val="000D06F1"/>
    <w:pPr>
      <w:spacing w:line="240" w:lineRule="auto"/>
      <w:ind w:firstLine="210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BodyTextFirstIndent2Char">
    <w:name w:val="Body Text First Indent 2 Char"/>
    <w:basedOn w:val="BodyTextIndentChar"/>
    <w:link w:val="BodyTextFirstIndent2"/>
    <w:rsid w:val="000D06F1"/>
    <w:rPr>
      <w:rFonts w:asciiTheme="minorHAnsi" w:eastAsiaTheme="minorHAnsi" w:hAnsiTheme="minorHAnsi" w:cstheme="minorBidi"/>
      <w:sz w:val="24"/>
      <w:szCs w:val="22"/>
      <w:lang w:val="en-CA" w:eastAsia="en-US"/>
    </w:rPr>
  </w:style>
  <w:style w:type="paragraph" w:styleId="Closing">
    <w:name w:val="Closing"/>
    <w:basedOn w:val="Normal"/>
    <w:next w:val="Signature"/>
    <w:link w:val="ClosingChar"/>
    <w:rsid w:val="000D06F1"/>
    <w:pPr>
      <w:widowControl/>
      <w:tabs>
        <w:tab w:val="left" w:pos="5103"/>
      </w:tabs>
      <w:spacing w:before="240" w:after="240" w:line="240" w:lineRule="auto"/>
      <w:ind w:left="5103"/>
    </w:pPr>
    <w:rPr>
      <w:lang w:eastAsia="en-US"/>
    </w:rPr>
  </w:style>
  <w:style w:type="character" w:customStyle="1" w:styleId="ClosingChar">
    <w:name w:val="Closing Char"/>
    <w:basedOn w:val="DefaultParagraphFont"/>
    <w:link w:val="Closing"/>
    <w:rsid w:val="000D06F1"/>
    <w:rPr>
      <w:sz w:val="24"/>
      <w:lang w:eastAsia="en-US"/>
    </w:rPr>
  </w:style>
  <w:style w:type="paragraph" w:styleId="Signature">
    <w:name w:val="Signature"/>
    <w:basedOn w:val="Normal"/>
    <w:next w:val="Contact"/>
    <w:link w:val="SignatureChar"/>
    <w:rsid w:val="000D06F1"/>
    <w:pPr>
      <w:widowControl/>
      <w:tabs>
        <w:tab w:val="left" w:pos="5103"/>
      </w:tabs>
      <w:spacing w:before="1200" w:line="240" w:lineRule="auto"/>
      <w:ind w:left="5103"/>
      <w:jc w:val="center"/>
    </w:pPr>
    <w:rPr>
      <w:lang w:eastAsia="en-US"/>
    </w:rPr>
  </w:style>
  <w:style w:type="character" w:customStyle="1" w:styleId="SignatureChar">
    <w:name w:val="Signature Char"/>
    <w:basedOn w:val="DefaultParagraphFont"/>
    <w:link w:val="Signature"/>
    <w:rsid w:val="000D06F1"/>
    <w:rPr>
      <w:sz w:val="24"/>
      <w:lang w:eastAsia="en-US"/>
    </w:rPr>
  </w:style>
  <w:style w:type="paragraph" w:customStyle="1" w:styleId="Enclosures">
    <w:name w:val="Enclosures"/>
    <w:basedOn w:val="Normal"/>
    <w:next w:val="Participants"/>
    <w:rsid w:val="000D06F1"/>
    <w:pPr>
      <w:keepNext/>
      <w:keepLines/>
      <w:widowControl/>
      <w:tabs>
        <w:tab w:val="left" w:pos="5670"/>
      </w:tabs>
      <w:spacing w:before="480" w:line="240" w:lineRule="auto"/>
      <w:ind w:left="1985" w:hanging="1985"/>
    </w:pPr>
    <w:rPr>
      <w:lang w:eastAsia="en-US"/>
    </w:rPr>
  </w:style>
  <w:style w:type="paragraph" w:customStyle="1" w:styleId="Participants">
    <w:name w:val="Participants"/>
    <w:basedOn w:val="Normal"/>
    <w:next w:val="Copies"/>
    <w:rsid w:val="000D06F1"/>
    <w:pPr>
      <w:widowControl/>
      <w:tabs>
        <w:tab w:val="left" w:pos="2552"/>
        <w:tab w:val="left" w:pos="2835"/>
        <w:tab w:val="left" w:pos="5670"/>
        <w:tab w:val="left" w:pos="6379"/>
        <w:tab w:val="left" w:pos="6804"/>
      </w:tabs>
      <w:spacing w:before="480" w:line="240" w:lineRule="auto"/>
      <w:ind w:left="1985" w:hanging="1985"/>
    </w:pPr>
    <w:rPr>
      <w:lang w:eastAsia="en-US"/>
    </w:rPr>
  </w:style>
  <w:style w:type="paragraph" w:customStyle="1" w:styleId="Copies">
    <w:name w:val="Copies"/>
    <w:basedOn w:val="Normal"/>
    <w:next w:val="Normal"/>
    <w:rsid w:val="000D06F1"/>
    <w:pPr>
      <w:widowControl/>
      <w:tabs>
        <w:tab w:val="left" w:pos="2552"/>
        <w:tab w:val="left" w:pos="2835"/>
        <w:tab w:val="left" w:pos="5670"/>
        <w:tab w:val="left" w:pos="6379"/>
        <w:tab w:val="left" w:pos="6804"/>
      </w:tabs>
      <w:spacing w:before="480" w:line="240" w:lineRule="auto"/>
      <w:ind w:left="1985" w:hanging="1985"/>
    </w:pPr>
    <w:rPr>
      <w:lang w:eastAsia="en-US"/>
    </w:rPr>
  </w:style>
  <w:style w:type="paragraph" w:styleId="Date">
    <w:name w:val="Date"/>
    <w:basedOn w:val="Normal"/>
    <w:next w:val="References"/>
    <w:link w:val="DateChar"/>
    <w:uiPriority w:val="99"/>
    <w:rsid w:val="000D06F1"/>
    <w:pPr>
      <w:widowControl/>
      <w:spacing w:line="240" w:lineRule="auto"/>
      <w:ind w:left="5103" w:right="-567"/>
    </w:pPr>
    <w:rPr>
      <w:lang w:eastAsia="en-US"/>
    </w:rPr>
  </w:style>
  <w:style w:type="character" w:customStyle="1" w:styleId="DateChar">
    <w:name w:val="Date Char"/>
    <w:basedOn w:val="DefaultParagraphFont"/>
    <w:link w:val="Date"/>
    <w:uiPriority w:val="99"/>
    <w:rsid w:val="000D06F1"/>
    <w:rPr>
      <w:sz w:val="24"/>
      <w:lang w:eastAsia="en-US"/>
    </w:rPr>
  </w:style>
  <w:style w:type="paragraph" w:customStyle="1" w:styleId="References">
    <w:name w:val="References"/>
    <w:basedOn w:val="Normal"/>
    <w:next w:val="AddressTR"/>
    <w:uiPriority w:val="99"/>
    <w:rsid w:val="000D06F1"/>
    <w:pPr>
      <w:widowControl/>
      <w:spacing w:after="240" w:line="240" w:lineRule="auto"/>
      <w:ind w:left="5103"/>
    </w:pPr>
    <w:rPr>
      <w:sz w:val="20"/>
      <w:lang w:eastAsia="en-US"/>
    </w:rPr>
  </w:style>
  <w:style w:type="paragraph" w:customStyle="1" w:styleId="DoubSign">
    <w:name w:val="DoubSign"/>
    <w:basedOn w:val="Normal"/>
    <w:next w:val="Contact"/>
    <w:rsid w:val="000D06F1"/>
    <w:pPr>
      <w:widowControl/>
      <w:tabs>
        <w:tab w:val="left" w:pos="5103"/>
      </w:tabs>
      <w:spacing w:before="1200" w:line="240" w:lineRule="auto"/>
    </w:pPr>
    <w:rPr>
      <w:lang w:eastAsia="en-US"/>
    </w:rPr>
  </w:style>
  <w:style w:type="paragraph" w:styleId="EnvelopeReturn">
    <w:name w:val="envelope return"/>
    <w:basedOn w:val="Normal"/>
    <w:rsid w:val="000D06F1"/>
    <w:pPr>
      <w:widowControl/>
      <w:spacing w:line="240" w:lineRule="auto"/>
      <w:jc w:val="both"/>
    </w:pPr>
    <w:rPr>
      <w:sz w:val="20"/>
      <w:lang w:eastAsia="en-US"/>
    </w:rPr>
  </w:style>
  <w:style w:type="paragraph" w:styleId="Index2">
    <w:name w:val="index 2"/>
    <w:basedOn w:val="Normal"/>
    <w:next w:val="Normal"/>
    <w:autoRedefine/>
    <w:rsid w:val="000D06F1"/>
    <w:pPr>
      <w:widowControl/>
      <w:spacing w:after="240" w:line="240" w:lineRule="auto"/>
      <w:ind w:left="480" w:hanging="240"/>
      <w:jc w:val="both"/>
    </w:pPr>
    <w:rPr>
      <w:lang w:eastAsia="en-US"/>
    </w:rPr>
  </w:style>
  <w:style w:type="paragraph" w:styleId="Index3">
    <w:name w:val="index 3"/>
    <w:basedOn w:val="Normal"/>
    <w:next w:val="Normal"/>
    <w:autoRedefine/>
    <w:rsid w:val="000D06F1"/>
    <w:pPr>
      <w:widowControl/>
      <w:spacing w:after="240" w:line="240" w:lineRule="auto"/>
      <w:ind w:left="720" w:hanging="240"/>
      <w:jc w:val="both"/>
    </w:pPr>
    <w:rPr>
      <w:lang w:eastAsia="en-US"/>
    </w:rPr>
  </w:style>
  <w:style w:type="paragraph" w:styleId="Index4">
    <w:name w:val="index 4"/>
    <w:basedOn w:val="Normal"/>
    <w:next w:val="Normal"/>
    <w:autoRedefine/>
    <w:rsid w:val="000D06F1"/>
    <w:pPr>
      <w:widowControl/>
      <w:spacing w:after="240" w:line="240" w:lineRule="auto"/>
      <w:ind w:left="960" w:hanging="240"/>
      <w:jc w:val="both"/>
    </w:pPr>
    <w:rPr>
      <w:lang w:eastAsia="en-US"/>
    </w:rPr>
  </w:style>
  <w:style w:type="paragraph" w:styleId="Index5">
    <w:name w:val="index 5"/>
    <w:basedOn w:val="Normal"/>
    <w:next w:val="Normal"/>
    <w:autoRedefine/>
    <w:rsid w:val="000D06F1"/>
    <w:pPr>
      <w:widowControl/>
      <w:spacing w:after="240" w:line="240" w:lineRule="auto"/>
      <w:ind w:left="1200" w:hanging="240"/>
      <w:jc w:val="both"/>
    </w:pPr>
    <w:rPr>
      <w:lang w:eastAsia="en-US"/>
    </w:rPr>
  </w:style>
  <w:style w:type="paragraph" w:styleId="Index6">
    <w:name w:val="index 6"/>
    <w:basedOn w:val="Normal"/>
    <w:next w:val="Normal"/>
    <w:autoRedefine/>
    <w:rsid w:val="000D06F1"/>
    <w:pPr>
      <w:widowControl/>
      <w:spacing w:after="240" w:line="240" w:lineRule="auto"/>
      <w:ind w:left="1440" w:hanging="240"/>
      <w:jc w:val="both"/>
    </w:pPr>
    <w:rPr>
      <w:lang w:eastAsia="en-US"/>
    </w:rPr>
  </w:style>
  <w:style w:type="paragraph" w:styleId="Index7">
    <w:name w:val="index 7"/>
    <w:basedOn w:val="Normal"/>
    <w:next w:val="Normal"/>
    <w:autoRedefine/>
    <w:rsid w:val="000D06F1"/>
    <w:pPr>
      <w:widowControl/>
      <w:spacing w:after="240" w:line="240" w:lineRule="auto"/>
      <w:ind w:left="1680" w:hanging="240"/>
      <w:jc w:val="both"/>
    </w:pPr>
    <w:rPr>
      <w:lang w:eastAsia="en-US"/>
    </w:rPr>
  </w:style>
  <w:style w:type="paragraph" w:styleId="Index8">
    <w:name w:val="index 8"/>
    <w:basedOn w:val="Normal"/>
    <w:next w:val="Normal"/>
    <w:autoRedefine/>
    <w:rsid w:val="000D06F1"/>
    <w:pPr>
      <w:widowControl/>
      <w:spacing w:after="240" w:line="240" w:lineRule="auto"/>
      <w:ind w:left="1920" w:hanging="240"/>
      <w:jc w:val="both"/>
    </w:pPr>
    <w:rPr>
      <w:lang w:eastAsia="en-US"/>
    </w:rPr>
  </w:style>
  <w:style w:type="paragraph" w:styleId="Index9">
    <w:name w:val="index 9"/>
    <w:basedOn w:val="Normal"/>
    <w:next w:val="Normal"/>
    <w:autoRedefine/>
    <w:rsid w:val="000D06F1"/>
    <w:pPr>
      <w:widowControl/>
      <w:spacing w:after="240" w:line="240" w:lineRule="auto"/>
      <w:ind w:left="2160" w:hanging="240"/>
      <w:jc w:val="both"/>
    </w:pPr>
    <w:rPr>
      <w:lang w:eastAsia="en-US"/>
    </w:rPr>
  </w:style>
  <w:style w:type="paragraph" w:styleId="List2">
    <w:name w:val="List 2"/>
    <w:basedOn w:val="Normal"/>
    <w:rsid w:val="000D06F1"/>
    <w:pPr>
      <w:widowControl/>
      <w:spacing w:after="240" w:line="240" w:lineRule="auto"/>
      <w:ind w:left="566" w:hanging="283"/>
      <w:jc w:val="both"/>
    </w:pPr>
    <w:rPr>
      <w:lang w:eastAsia="en-US"/>
    </w:rPr>
  </w:style>
  <w:style w:type="paragraph" w:styleId="List3">
    <w:name w:val="List 3"/>
    <w:basedOn w:val="Normal"/>
    <w:rsid w:val="000D06F1"/>
    <w:pPr>
      <w:widowControl/>
      <w:spacing w:after="240" w:line="240" w:lineRule="auto"/>
      <w:ind w:left="849" w:hanging="283"/>
      <w:jc w:val="both"/>
    </w:pPr>
    <w:rPr>
      <w:lang w:eastAsia="en-US"/>
    </w:rPr>
  </w:style>
  <w:style w:type="paragraph" w:styleId="List4">
    <w:name w:val="List 4"/>
    <w:basedOn w:val="Normal"/>
    <w:rsid w:val="000D06F1"/>
    <w:pPr>
      <w:widowControl/>
      <w:spacing w:after="240" w:line="240" w:lineRule="auto"/>
      <w:ind w:left="1132" w:hanging="283"/>
      <w:jc w:val="both"/>
    </w:pPr>
    <w:rPr>
      <w:lang w:eastAsia="en-US"/>
    </w:rPr>
  </w:style>
  <w:style w:type="paragraph" w:styleId="List5">
    <w:name w:val="List 5"/>
    <w:basedOn w:val="Normal"/>
    <w:rsid w:val="000D06F1"/>
    <w:pPr>
      <w:widowControl/>
      <w:spacing w:after="240" w:line="240" w:lineRule="auto"/>
      <w:ind w:left="1415" w:hanging="283"/>
      <w:jc w:val="both"/>
    </w:pPr>
    <w:rPr>
      <w:lang w:eastAsia="en-US"/>
    </w:rPr>
  </w:style>
  <w:style w:type="paragraph" w:styleId="ListBullet5">
    <w:name w:val="List Bullet 5"/>
    <w:basedOn w:val="Normal"/>
    <w:autoRedefine/>
    <w:rsid w:val="000D06F1"/>
    <w:pPr>
      <w:widowControl/>
      <w:numPr>
        <w:numId w:val="28"/>
      </w:numPr>
      <w:spacing w:after="240" w:line="240" w:lineRule="auto"/>
      <w:jc w:val="both"/>
    </w:pPr>
    <w:rPr>
      <w:lang w:eastAsia="en-US"/>
    </w:rPr>
  </w:style>
  <w:style w:type="paragraph" w:styleId="ListContinue">
    <w:name w:val="List Continue"/>
    <w:basedOn w:val="Normal"/>
    <w:rsid w:val="000D06F1"/>
    <w:pPr>
      <w:widowControl/>
      <w:spacing w:after="120" w:line="240" w:lineRule="auto"/>
      <w:ind w:left="283"/>
      <w:jc w:val="both"/>
    </w:pPr>
    <w:rPr>
      <w:lang w:eastAsia="en-US"/>
    </w:rPr>
  </w:style>
  <w:style w:type="paragraph" w:styleId="ListContinue2">
    <w:name w:val="List Continue 2"/>
    <w:basedOn w:val="Normal"/>
    <w:rsid w:val="000D06F1"/>
    <w:pPr>
      <w:widowControl/>
      <w:spacing w:after="120" w:line="240" w:lineRule="auto"/>
      <w:ind w:left="566"/>
      <w:jc w:val="both"/>
    </w:pPr>
    <w:rPr>
      <w:lang w:eastAsia="en-US"/>
    </w:rPr>
  </w:style>
  <w:style w:type="paragraph" w:styleId="ListContinue3">
    <w:name w:val="List Continue 3"/>
    <w:basedOn w:val="Normal"/>
    <w:rsid w:val="000D06F1"/>
    <w:pPr>
      <w:widowControl/>
      <w:spacing w:after="120" w:line="240" w:lineRule="auto"/>
      <w:ind w:left="849"/>
      <w:jc w:val="both"/>
    </w:pPr>
    <w:rPr>
      <w:lang w:eastAsia="en-US"/>
    </w:rPr>
  </w:style>
  <w:style w:type="paragraph" w:styleId="ListContinue4">
    <w:name w:val="List Continue 4"/>
    <w:basedOn w:val="Normal"/>
    <w:rsid w:val="000D06F1"/>
    <w:pPr>
      <w:widowControl/>
      <w:spacing w:after="120" w:line="240" w:lineRule="auto"/>
      <w:ind w:left="1132"/>
      <w:jc w:val="both"/>
    </w:pPr>
    <w:rPr>
      <w:lang w:eastAsia="en-US"/>
    </w:rPr>
  </w:style>
  <w:style w:type="paragraph" w:styleId="ListContinue5">
    <w:name w:val="List Continue 5"/>
    <w:basedOn w:val="Normal"/>
    <w:rsid w:val="000D06F1"/>
    <w:pPr>
      <w:widowControl/>
      <w:spacing w:after="120" w:line="240" w:lineRule="auto"/>
      <w:ind w:left="1415"/>
      <w:jc w:val="both"/>
    </w:pPr>
    <w:rPr>
      <w:lang w:eastAsia="en-US"/>
    </w:rPr>
  </w:style>
  <w:style w:type="paragraph" w:styleId="ListNumber5">
    <w:name w:val="List Number 5"/>
    <w:basedOn w:val="Normal"/>
    <w:rsid w:val="000D06F1"/>
    <w:pPr>
      <w:widowControl/>
      <w:numPr>
        <w:numId w:val="29"/>
      </w:numPr>
      <w:spacing w:after="240" w:line="240" w:lineRule="auto"/>
      <w:jc w:val="both"/>
    </w:pPr>
    <w:rPr>
      <w:lang w:eastAsia="en-US"/>
    </w:rPr>
  </w:style>
  <w:style w:type="paragraph" w:styleId="MacroText">
    <w:name w:val="macro"/>
    <w:link w:val="MacroTextChar"/>
    <w:rsid w:val="000D06F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character" w:customStyle="1" w:styleId="MacroTextChar">
    <w:name w:val="Macro Text Char"/>
    <w:basedOn w:val="DefaultParagraphFont"/>
    <w:link w:val="MacroText"/>
    <w:rsid w:val="000D06F1"/>
    <w:rPr>
      <w:rFonts w:ascii="Courier New" w:hAnsi="Courier New"/>
      <w:lang w:eastAsia="en-US"/>
    </w:rPr>
  </w:style>
  <w:style w:type="paragraph" w:styleId="MessageHeader">
    <w:name w:val="Message Header"/>
    <w:basedOn w:val="Normal"/>
    <w:link w:val="MessageHeaderChar"/>
    <w:rsid w:val="000D06F1"/>
    <w:pPr>
      <w:widowControl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240" w:line="240" w:lineRule="auto"/>
      <w:ind w:left="1134" w:hanging="1134"/>
      <w:jc w:val="both"/>
    </w:pPr>
    <w:rPr>
      <w:rFonts w:ascii="Arial" w:hAnsi="Arial"/>
      <w:lang w:eastAsia="en-US"/>
    </w:rPr>
  </w:style>
  <w:style w:type="character" w:customStyle="1" w:styleId="MessageHeaderChar">
    <w:name w:val="Message Header Char"/>
    <w:basedOn w:val="DefaultParagraphFont"/>
    <w:link w:val="MessageHeader"/>
    <w:rsid w:val="000D06F1"/>
    <w:rPr>
      <w:rFonts w:ascii="Arial" w:hAnsi="Arial"/>
      <w:sz w:val="24"/>
      <w:shd w:val="pct20" w:color="auto" w:fill="auto"/>
      <w:lang w:eastAsia="en-US"/>
    </w:rPr>
  </w:style>
  <w:style w:type="paragraph" w:styleId="NormalIndent">
    <w:name w:val="Normal Indent"/>
    <w:basedOn w:val="Normal"/>
    <w:rsid w:val="000D06F1"/>
    <w:pPr>
      <w:widowControl/>
      <w:spacing w:after="240" w:line="240" w:lineRule="auto"/>
      <w:ind w:left="720"/>
      <w:jc w:val="both"/>
    </w:pPr>
    <w:rPr>
      <w:lang w:eastAsia="en-US"/>
    </w:rPr>
  </w:style>
  <w:style w:type="paragraph" w:styleId="NoteHeading">
    <w:name w:val="Note Heading"/>
    <w:basedOn w:val="Normal"/>
    <w:next w:val="Normal"/>
    <w:link w:val="NoteHeadingChar"/>
    <w:rsid w:val="000D06F1"/>
    <w:pPr>
      <w:widowControl/>
      <w:spacing w:after="240" w:line="240" w:lineRule="auto"/>
      <w:jc w:val="both"/>
    </w:pPr>
    <w:rPr>
      <w:lang w:eastAsia="en-US"/>
    </w:rPr>
  </w:style>
  <w:style w:type="character" w:customStyle="1" w:styleId="NoteHeadingChar">
    <w:name w:val="Note Heading Char"/>
    <w:basedOn w:val="DefaultParagraphFont"/>
    <w:link w:val="NoteHeading"/>
    <w:rsid w:val="000D06F1"/>
    <w:rPr>
      <w:sz w:val="24"/>
      <w:lang w:eastAsia="en-US"/>
    </w:rPr>
  </w:style>
  <w:style w:type="paragraph" w:customStyle="1" w:styleId="NoteHead">
    <w:name w:val="NoteHead"/>
    <w:basedOn w:val="Normal"/>
    <w:next w:val="Subject"/>
    <w:rsid w:val="000D06F1"/>
    <w:pPr>
      <w:widowControl/>
      <w:spacing w:before="720" w:after="720" w:line="240" w:lineRule="auto"/>
      <w:jc w:val="center"/>
    </w:pPr>
    <w:rPr>
      <w:b/>
      <w:smallCaps/>
      <w:lang w:eastAsia="en-US"/>
    </w:rPr>
  </w:style>
  <w:style w:type="paragraph" w:customStyle="1" w:styleId="Subject">
    <w:name w:val="Subject"/>
    <w:basedOn w:val="Normal"/>
    <w:next w:val="Normal"/>
    <w:rsid w:val="000D06F1"/>
    <w:pPr>
      <w:widowControl/>
      <w:spacing w:after="480" w:line="240" w:lineRule="auto"/>
      <w:ind w:left="1531" w:hanging="1531"/>
    </w:pPr>
    <w:rPr>
      <w:b/>
      <w:lang w:eastAsia="en-US"/>
    </w:rPr>
  </w:style>
  <w:style w:type="paragraph" w:customStyle="1" w:styleId="NoteList">
    <w:name w:val="NoteList"/>
    <w:basedOn w:val="Normal"/>
    <w:next w:val="Subject"/>
    <w:rsid w:val="000D06F1"/>
    <w:pPr>
      <w:widowControl/>
      <w:tabs>
        <w:tab w:val="left" w:pos="5823"/>
      </w:tabs>
      <w:spacing w:before="720" w:after="720" w:line="240" w:lineRule="auto"/>
      <w:ind w:left="5104" w:hanging="3119"/>
    </w:pPr>
    <w:rPr>
      <w:b/>
      <w:smallCaps/>
      <w:lang w:eastAsia="en-US"/>
    </w:rPr>
  </w:style>
  <w:style w:type="paragraph" w:styleId="Salutation">
    <w:name w:val="Salutation"/>
    <w:basedOn w:val="Normal"/>
    <w:next w:val="Normal"/>
    <w:link w:val="SalutationChar"/>
    <w:rsid w:val="000D06F1"/>
    <w:pPr>
      <w:widowControl/>
      <w:spacing w:after="240" w:line="240" w:lineRule="auto"/>
      <w:jc w:val="both"/>
    </w:pPr>
    <w:rPr>
      <w:lang w:eastAsia="en-US"/>
    </w:rPr>
  </w:style>
  <w:style w:type="character" w:customStyle="1" w:styleId="SalutationChar">
    <w:name w:val="Salutation Char"/>
    <w:basedOn w:val="DefaultParagraphFont"/>
    <w:link w:val="Salutation"/>
    <w:rsid w:val="000D06F1"/>
    <w:rPr>
      <w:sz w:val="24"/>
      <w:lang w:eastAsia="en-US"/>
    </w:rPr>
  </w:style>
  <w:style w:type="paragraph" w:customStyle="1" w:styleId="YReferences">
    <w:name w:val="YReferences"/>
    <w:basedOn w:val="Normal"/>
    <w:next w:val="Normal"/>
    <w:rsid w:val="000D06F1"/>
    <w:pPr>
      <w:widowControl/>
      <w:spacing w:after="480" w:line="240" w:lineRule="auto"/>
      <w:ind w:left="1531" w:hanging="1531"/>
      <w:jc w:val="both"/>
    </w:pPr>
    <w:rPr>
      <w:lang w:eastAsia="en-US"/>
    </w:rPr>
  </w:style>
  <w:style w:type="paragraph" w:customStyle="1" w:styleId="ListBullet1">
    <w:name w:val="List Bullet 1"/>
    <w:basedOn w:val="Text10"/>
    <w:rsid w:val="000D06F1"/>
    <w:pPr>
      <w:numPr>
        <w:numId w:val="30"/>
      </w:numPr>
      <w:spacing w:before="0" w:after="240"/>
    </w:pPr>
    <w:rPr>
      <w:rFonts w:eastAsia="Times New Roman"/>
      <w:szCs w:val="20"/>
    </w:rPr>
  </w:style>
  <w:style w:type="paragraph" w:customStyle="1" w:styleId="ListDash1">
    <w:name w:val="List Dash 1"/>
    <w:basedOn w:val="Text10"/>
    <w:rsid w:val="000D06F1"/>
    <w:pPr>
      <w:numPr>
        <w:numId w:val="31"/>
      </w:numPr>
      <w:spacing w:before="0" w:after="240"/>
    </w:pPr>
    <w:rPr>
      <w:rFonts w:eastAsia="Times New Roman"/>
      <w:szCs w:val="20"/>
    </w:rPr>
  </w:style>
  <w:style w:type="paragraph" w:customStyle="1" w:styleId="ListDash2">
    <w:name w:val="List Dash 2"/>
    <w:basedOn w:val="Text2"/>
    <w:rsid w:val="000D06F1"/>
    <w:pPr>
      <w:numPr>
        <w:numId w:val="32"/>
      </w:numPr>
      <w:spacing w:before="0" w:after="240"/>
    </w:pPr>
    <w:rPr>
      <w:rFonts w:eastAsia="Times New Roman"/>
      <w:szCs w:val="20"/>
    </w:rPr>
  </w:style>
  <w:style w:type="paragraph" w:customStyle="1" w:styleId="ListDash3">
    <w:name w:val="List Dash 3"/>
    <w:basedOn w:val="Text3"/>
    <w:rsid w:val="000D06F1"/>
    <w:pPr>
      <w:numPr>
        <w:numId w:val="33"/>
      </w:numPr>
      <w:spacing w:before="0" w:after="240"/>
    </w:pPr>
    <w:rPr>
      <w:rFonts w:eastAsia="Times New Roman"/>
      <w:szCs w:val="20"/>
    </w:rPr>
  </w:style>
  <w:style w:type="paragraph" w:customStyle="1" w:styleId="ListDash4">
    <w:name w:val="List Dash 4"/>
    <w:basedOn w:val="Text4"/>
    <w:rsid w:val="000D06F1"/>
    <w:pPr>
      <w:numPr>
        <w:numId w:val="34"/>
      </w:numPr>
      <w:tabs>
        <w:tab w:val="clear" w:pos="3163"/>
      </w:tabs>
      <w:spacing w:before="0" w:after="240"/>
      <w:ind w:left="2880" w:firstLine="0"/>
    </w:pPr>
    <w:rPr>
      <w:rFonts w:eastAsia="Times New Roman"/>
      <w:szCs w:val="20"/>
    </w:rPr>
  </w:style>
  <w:style w:type="paragraph" w:customStyle="1" w:styleId="ListNumberLevel2">
    <w:name w:val="List Number (Level 2)"/>
    <w:basedOn w:val="Normal"/>
    <w:rsid w:val="000D06F1"/>
    <w:pPr>
      <w:widowControl/>
      <w:tabs>
        <w:tab w:val="num" w:pos="1417"/>
      </w:tabs>
      <w:spacing w:after="240" w:line="240" w:lineRule="auto"/>
      <w:ind w:left="1417" w:hanging="708"/>
      <w:jc w:val="both"/>
    </w:pPr>
    <w:rPr>
      <w:lang w:eastAsia="en-US"/>
    </w:rPr>
  </w:style>
  <w:style w:type="paragraph" w:customStyle="1" w:styleId="ListNumberLevel3">
    <w:name w:val="List Number (Level 3)"/>
    <w:basedOn w:val="Normal"/>
    <w:rsid w:val="000D06F1"/>
    <w:pPr>
      <w:widowControl/>
      <w:tabs>
        <w:tab w:val="num" w:pos="2126"/>
      </w:tabs>
      <w:spacing w:after="240" w:line="240" w:lineRule="auto"/>
      <w:ind w:left="2126" w:hanging="709"/>
      <w:jc w:val="both"/>
    </w:pPr>
    <w:rPr>
      <w:lang w:eastAsia="en-US"/>
    </w:rPr>
  </w:style>
  <w:style w:type="paragraph" w:customStyle="1" w:styleId="ListNumberLevel4">
    <w:name w:val="List Number (Level 4)"/>
    <w:basedOn w:val="Normal"/>
    <w:rsid w:val="000D06F1"/>
    <w:pPr>
      <w:widowControl/>
      <w:tabs>
        <w:tab w:val="num" w:pos="2835"/>
      </w:tabs>
      <w:spacing w:after="240" w:line="240" w:lineRule="auto"/>
      <w:ind w:left="2835" w:hanging="709"/>
      <w:jc w:val="both"/>
    </w:pPr>
    <w:rPr>
      <w:lang w:eastAsia="en-US"/>
    </w:rPr>
  </w:style>
  <w:style w:type="paragraph" w:customStyle="1" w:styleId="ListNumber1">
    <w:name w:val="List Number 1"/>
    <w:basedOn w:val="Text10"/>
    <w:rsid w:val="000D06F1"/>
    <w:pPr>
      <w:numPr>
        <w:numId w:val="35"/>
      </w:numPr>
      <w:spacing w:before="0" w:after="240"/>
    </w:pPr>
    <w:rPr>
      <w:rFonts w:eastAsia="Times New Roman"/>
      <w:szCs w:val="20"/>
    </w:rPr>
  </w:style>
  <w:style w:type="paragraph" w:customStyle="1" w:styleId="ListNumber1Level2">
    <w:name w:val="List Number 1 (Level 2)"/>
    <w:basedOn w:val="Text10"/>
    <w:rsid w:val="000D06F1"/>
    <w:pPr>
      <w:numPr>
        <w:ilvl w:val="1"/>
        <w:numId w:val="35"/>
      </w:numPr>
      <w:spacing w:before="0" w:after="240"/>
    </w:pPr>
    <w:rPr>
      <w:rFonts w:eastAsia="Times New Roman"/>
      <w:szCs w:val="20"/>
    </w:rPr>
  </w:style>
  <w:style w:type="paragraph" w:customStyle="1" w:styleId="ListNumber1Level3">
    <w:name w:val="List Number 1 (Level 3)"/>
    <w:basedOn w:val="Text10"/>
    <w:rsid w:val="000D06F1"/>
    <w:pPr>
      <w:numPr>
        <w:ilvl w:val="2"/>
        <w:numId w:val="35"/>
      </w:numPr>
      <w:spacing w:before="0" w:after="240"/>
    </w:pPr>
    <w:rPr>
      <w:rFonts w:eastAsia="Times New Roman"/>
      <w:szCs w:val="20"/>
    </w:rPr>
  </w:style>
  <w:style w:type="paragraph" w:customStyle="1" w:styleId="ListNumber1Level4">
    <w:name w:val="List Number 1 (Level 4)"/>
    <w:basedOn w:val="Text10"/>
    <w:rsid w:val="000D06F1"/>
    <w:pPr>
      <w:numPr>
        <w:ilvl w:val="3"/>
        <w:numId w:val="35"/>
      </w:numPr>
      <w:spacing w:before="0" w:after="240"/>
    </w:pPr>
    <w:rPr>
      <w:rFonts w:eastAsia="Times New Roman"/>
      <w:szCs w:val="20"/>
    </w:rPr>
  </w:style>
  <w:style w:type="paragraph" w:customStyle="1" w:styleId="ListNumber2Level2">
    <w:name w:val="List Number 2 (Level 2)"/>
    <w:basedOn w:val="Text2"/>
    <w:rsid w:val="000D06F1"/>
    <w:pPr>
      <w:tabs>
        <w:tab w:val="num" w:pos="2494"/>
      </w:tabs>
      <w:spacing w:before="0" w:after="240"/>
      <w:ind w:left="2494" w:hanging="708"/>
    </w:pPr>
    <w:rPr>
      <w:rFonts w:eastAsia="Times New Roman"/>
      <w:szCs w:val="20"/>
    </w:rPr>
  </w:style>
  <w:style w:type="paragraph" w:customStyle="1" w:styleId="ListNumber2Level3">
    <w:name w:val="List Number 2 (Level 3)"/>
    <w:basedOn w:val="Text2"/>
    <w:rsid w:val="000D06F1"/>
    <w:pPr>
      <w:tabs>
        <w:tab w:val="num" w:pos="3203"/>
      </w:tabs>
      <w:spacing w:before="0" w:after="240"/>
      <w:ind w:left="3203" w:hanging="709"/>
    </w:pPr>
    <w:rPr>
      <w:rFonts w:eastAsia="Times New Roman"/>
      <w:szCs w:val="20"/>
    </w:rPr>
  </w:style>
  <w:style w:type="paragraph" w:customStyle="1" w:styleId="ListNumber2Level4">
    <w:name w:val="List Number 2 (Level 4)"/>
    <w:basedOn w:val="Text2"/>
    <w:rsid w:val="000D06F1"/>
    <w:pPr>
      <w:tabs>
        <w:tab w:val="num" w:pos="3912"/>
      </w:tabs>
      <w:spacing w:before="0" w:after="240"/>
      <w:ind w:left="3901" w:hanging="703"/>
    </w:pPr>
    <w:rPr>
      <w:rFonts w:eastAsia="Times New Roman"/>
      <w:szCs w:val="20"/>
    </w:rPr>
  </w:style>
  <w:style w:type="paragraph" w:customStyle="1" w:styleId="ListNumber3Level2">
    <w:name w:val="List Number 3 (Level 2)"/>
    <w:basedOn w:val="Text3"/>
    <w:rsid w:val="000D06F1"/>
    <w:pPr>
      <w:tabs>
        <w:tab w:val="num" w:pos="3333"/>
      </w:tabs>
      <w:spacing w:before="0" w:after="240"/>
      <w:ind w:left="3333" w:hanging="708"/>
    </w:pPr>
    <w:rPr>
      <w:rFonts w:eastAsia="Times New Roman"/>
      <w:szCs w:val="20"/>
    </w:rPr>
  </w:style>
  <w:style w:type="paragraph" w:customStyle="1" w:styleId="ListNumber3Level3">
    <w:name w:val="List Number 3 (Level 3)"/>
    <w:basedOn w:val="Text3"/>
    <w:rsid w:val="000D06F1"/>
    <w:pPr>
      <w:tabs>
        <w:tab w:val="num" w:pos="4042"/>
      </w:tabs>
      <w:spacing w:before="0" w:after="240"/>
      <w:ind w:left="4042" w:hanging="709"/>
    </w:pPr>
    <w:rPr>
      <w:rFonts w:eastAsia="Times New Roman"/>
      <w:szCs w:val="20"/>
    </w:rPr>
  </w:style>
  <w:style w:type="paragraph" w:customStyle="1" w:styleId="ListNumber3Level4">
    <w:name w:val="List Number 3 (Level 4)"/>
    <w:basedOn w:val="Text3"/>
    <w:rsid w:val="000D06F1"/>
    <w:pPr>
      <w:tabs>
        <w:tab w:val="num" w:pos="4751"/>
      </w:tabs>
      <w:spacing w:before="0" w:after="240"/>
      <w:ind w:left="4751" w:hanging="709"/>
    </w:pPr>
    <w:rPr>
      <w:rFonts w:eastAsia="Times New Roman"/>
      <w:szCs w:val="20"/>
    </w:rPr>
  </w:style>
  <w:style w:type="paragraph" w:customStyle="1" w:styleId="ListNumber4Level2">
    <w:name w:val="List Number 4 (Level 2)"/>
    <w:basedOn w:val="Text4"/>
    <w:rsid w:val="000D06F1"/>
    <w:pPr>
      <w:spacing w:before="0" w:after="240"/>
      <w:ind w:left="2880"/>
    </w:pPr>
    <w:rPr>
      <w:rFonts w:eastAsia="Times New Roman"/>
      <w:szCs w:val="20"/>
    </w:rPr>
  </w:style>
  <w:style w:type="paragraph" w:customStyle="1" w:styleId="ListNumber4Level3">
    <w:name w:val="List Number 4 (Level 3)"/>
    <w:basedOn w:val="Text4"/>
    <w:rsid w:val="000D06F1"/>
    <w:pPr>
      <w:spacing w:before="0" w:after="240"/>
      <w:ind w:left="2880"/>
    </w:pPr>
    <w:rPr>
      <w:rFonts w:eastAsia="Times New Roman"/>
      <w:szCs w:val="20"/>
    </w:rPr>
  </w:style>
  <w:style w:type="paragraph" w:customStyle="1" w:styleId="ListNumber4Level4">
    <w:name w:val="List Number 4 (Level 4)"/>
    <w:basedOn w:val="Text4"/>
    <w:rsid w:val="000D06F1"/>
    <w:pPr>
      <w:spacing w:before="0" w:after="240"/>
      <w:ind w:left="2880"/>
    </w:pPr>
    <w:rPr>
      <w:rFonts w:eastAsia="Times New Roman"/>
      <w:szCs w:val="20"/>
    </w:rPr>
  </w:style>
  <w:style w:type="paragraph" w:customStyle="1" w:styleId="Contact">
    <w:name w:val="Contact"/>
    <w:basedOn w:val="Normal"/>
    <w:next w:val="Normal"/>
    <w:rsid w:val="000D06F1"/>
    <w:pPr>
      <w:widowControl/>
      <w:spacing w:before="480" w:line="240" w:lineRule="auto"/>
      <w:ind w:left="567" w:hanging="567"/>
    </w:pPr>
    <w:rPr>
      <w:lang w:eastAsia="en-US"/>
    </w:rPr>
  </w:style>
  <w:style w:type="paragraph" w:customStyle="1" w:styleId="DisclaimerNotice">
    <w:name w:val="Disclaimer Notice"/>
    <w:basedOn w:val="Normal"/>
    <w:next w:val="AddressTR"/>
    <w:rsid w:val="000D06F1"/>
    <w:pPr>
      <w:widowControl/>
      <w:spacing w:after="240" w:line="240" w:lineRule="auto"/>
      <w:ind w:left="5103"/>
    </w:pPr>
    <w:rPr>
      <w:i/>
      <w:sz w:val="20"/>
      <w:lang w:eastAsia="en-US"/>
    </w:rPr>
  </w:style>
  <w:style w:type="paragraph" w:customStyle="1" w:styleId="Disclaimer">
    <w:name w:val="Disclaimer"/>
    <w:basedOn w:val="Normal"/>
    <w:rsid w:val="000D06F1"/>
    <w:pPr>
      <w:keepLines/>
      <w:widowControl/>
      <w:pBdr>
        <w:top w:val="single" w:sz="4" w:space="1" w:color="auto"/>
      </w:pBdr>
      <w:spacing w:before="480" w:line="240" w:lineRule="auto"/>
      <w:jc w:val="both"/>
    </w:pPr>
    <w:rPr>
      <w:i/>
      <w:lang w:eastAsia="en-US"/>
    </w:rPr>
  </w:style>
  <w:style w:type="paragraph" w:customStyle="1" w:styleId="DisclaimerSJ">
    <w:name w:val="Disclaimer_SJ"/>
    <w:basedOn w:val="Normal"/>
    <w:next w:val="Normal"/>
    <w:rsid w:val="000D06F1"/>
    <w:pPr>
      <w:widowControl/>
      <w:spacing w:line="240" w:lineRule="auto"/>
      <w:jc w:val="both"/>
    </w:pPr>
    <w:rPr>
      <w:rFonts w:ascii="Arial" w:hAnsi="Arial"/>
      <w:b/>
      <w:sz w:val="16"/>
      <w:lang w:eastAsia="en-US"/>
    </w:rPr>
  </w:style>
  <w:style w:type="paragraph" w:customStyle="1" w:styleId="Designator">
    <w:name w:val="Designator"/>
    <w:basedOn w:val="Normal"/>
    <w:rsid w:val="000D06F1"/>
    <w:pPr>
      <w:widowControl/>
      <w:spacing w:line="240" w:lineRule="auto"/>
      <w:jc w:val="center"/>
    </w:pPr>
    <w:rPr>
      <w:b/>
      <w:caps/>
      <w:sz w:val="32"/>
      <w:lang w:eastAsia="en-US"/>
    </w:rPr>
  </w:style>
  <w:style w:type="paragraph" w:customStyle="1" w:styleId="Releasable">
    <w:name w:val="Releasable"/>
    <w:basedOn w:val="Normal"/>
    <w:qFormat/>
    <w:rsid w:val="000D06F1"/>
    <w:pPr>
      <w:widowControl/>
      <w:spacing w:line="240" w:lineRule="auto"/>
      <w:jc w:val="center"/>
    </w:pPr>
    <w:rPr>
      <w:b/>
      <w:caps/>
      <w:sz w:val="32"/>
      <w:lang w:val="de-DE" w:eastAsia="en-US"/>
    </w:rPr>
  </w:style>
  <w:style w:type="paragraph" w:customStyle="1" w:styleId="RUE">
    <w:name w:val="RUE"/>
    <w:basedOn w:val="Normal"/>
    <w:rsid w:val="000D06F1"/>
    <w:pPr>
      <w:widowControl/>
      <w:spacing w:line="240" w:lineRule="auto"/>
      <w:jc w:val="center"/>
    </w:pPr>
    <w:rPr>
      <w:b/>
      <w:caps/>
      <w:sz w:val="32"/>
      <w:bdr w:val="single" w:sz="18" w:space="0" w:color="auto"/>
      <w:lang w:val="de-DE" w:eastAsia="en-US"/>
    </w:rPr>
  </w:style>
  <w:style w:type="paragraph" w:customStyle="1" w:styleId="ConfidentialUE">
    <w:name w:val="Confidential UE"/>
    <w:basedOn w:val="Normal"/>
    <w:rsid w:val="000D06F1"/>
    <w:pPr>
      <w:widowControl/>
      <w:spacing w:line="240" w:lineRule="auto"/>
      <w:jc w:val="center"/>
    </w:pPr>
    <w:rPr>
      <w:b/>
      <w:caps/>
      <w:sz w:val="32"/>
      <w:bdr w:val="single" w:sz="18" w:space="0" w:color="auto"/>
      <w:lang w:eastAsia="en-US"/>
    </w:rPr>
  </w:style>
  <w:style w:type="paragraph" w:customStyle="1" w:styleId="TrsSecretUE">
    <w:name w:val="Très Secret UE"/>
    <w:basedOn w:val="Normal"/>
    <w:rsid w:val="000D06F1"/>
    <w:pPr>
      <w:widowControl/>
      <w:spacing w:line="240" w:lineRule="auto"/>
      <w:jc w:val="center"/>
    </w:pPr>
    <w:rPr>
      <w:b/>
      <w:caps/>
      <w:color w:val="FF0000"/>
      <w:sz w:val="32"/>
      <w:bdr w:val="single" w:sz="18" w:space="0" w:color="FF0000"/>
      <w:lang w:eastAsia="en-US"/>
    </w:rPr>
  </w:style>
  <w:style w:type="paragraph" w:customStyle="1" w:styleId="SecretUE">
    <w:name w:val="Secret UE"/>
    <w:basedOn w:val="Normal"/>
    <w:rsid w:val="000D06F1"/>
    <w:pPr>
      <w:widowControl/>
      <w:spacing w:line="240" w:lineRule="auto"/>
      <w:jc w:val="center"/>
    </w:pPr>
    <w:rPr>
      <w:b/>
      <w:caps/>
      <w:color w:val="FF0000"/>
      <w:sz w:val="32"/>
      <w:bdr w:val="single" w:sz="18" w:space="0" w:color="FF0000"/>
      <w:lang w:eastAsia="en-US"/>
    </w:rPr>
  </w:style>
  <w:style w:type="numbering" w:customStyle="1" w:styleId="NoList11">
    <w:name w:val="No List11"/>
    <w:next w:val="NoList"/>
    <w:semiHidden/>
    <w:rsid w:val="000D06F1"/>
  </w:style>
  <w:style w:type="paragraph" w:customStyle="1" w:styleId="Listecouleur-Accent11">
    <w:name w:val="Liste couleur - Accent 11"/>
    <w:basedOn w:val="Normal"/>
    <w:rsid w:val="000D06F1"/>
    <w:pPr>
      <w:widowControl/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val="en-US" w:eastAsia="en-US"/>
    </w:rPr>
  </w:style>
  <w:style w:type="table" w:customStyle="1" w:styleId="TableGrid1">
    <w:name w:val="Table Grid1"/>
    <w:basedOn w:val="TableNormal"/>
    <w:next w:val="TableGrid"/>
    <w:rsid w:val="000D06F1"/>
    <w:rPr>
      <w:rFonts w:ascii="Calibri" w:eastAsia="Calibri" w:hAnsi="Calibri" w:cs="Calibri"/>
      <w:lang w:val="fr-BE" w:eastAsia="fr-B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Style1">
    <w:name w:val="Style1"/>
    <w:basedOn w:val="Normal"/>
    <w:rsid w:val="000D06F1"/>
    <w:pPr>
      <w:widowControl/>
      <w:spacing w:after="200" w:line="276" w:lineRule="auto"/>
    </w:pPr>
    <w:rPr>
      <w:rFonts w:ascii="Calibri" w:eastAsia="Calibri" w:hAnsi="Calibri" w:cs="Calibri"/>
      <w:szCs w:val="24"/>
      <w:lang w:val="en-US" w:eastAsia="en-US"/>
    </w:rPr>
  </w:style>
  <w:style w:type="paragraph" w:customStyle="1" w:styleId="Style2">
    <w:name w:val="Style2"/>
    <w:basedOn w:val="Normal"/>
    <w:rsid w:val="000D06F1"/>
    <w:pPr>
      <w:widowControl/>
      <w:spacing w:after="200" w:line="276" w:lineRule="auto"/>
    </w:pPr>
    <w:rPr>
      <w:rFonts w:ascii="Calibri" w:eastAsia="Calibri" w:hAnsi="Calibri" w:cs="Calibri"/>
      <w:szCs w:val="24"/>
      <w:lang w:val="en-US" w:eastAsia="en-US"/>
    </w:rPr>
  </w:style>
  <w:style w:type="paragraph" w:customStyle="1" w:styleId="Listecouleur-Accent12">
    <w:name w:val="Liste couleur - Accent 12"/>
    <w:basedOn w:val="Normal"/>
    <w:rsid w:val="000D06F1"/>
    <w:pPr>
      <w:widowControl/>
      <w:spacing w:after="200" w:line="276" w:lineRule="auto"/>
      <w:ind w:left="720"/>
    </w:pPr>
    <w:rPr>
      <w:rFonts w:ascii="Calibri" w:eastAsia="Calibri" w:hAnsi="Calibri" w:cs="Calibri"/>
      <w:sz w:val="22"/>
      <w:szCs w:val="22"/>
      <w:lang w:val="en-US" w:eastAsia="en-US"/>
    </w:rPr>
  </w:style>
  <w:style w:type="character" w:customStyle="1" w:styleId="CommentTextChar1">
    <w:name w:val="Comment Text Char1"/>
    <w:semiHidden/>
    <w:rsid w:val="000D06F1"/>
    <w:rPr>
      <w:rFonts w:ascii="Times New Roman" w:eastAsia="Times New Roman" w:hAnsi="Times New Roman" w:cs="Times New Roman"/>
      <w:sz w:val="20"/>
      <w:szCs w:val="20"/>
      <w:lang w:val="en-GB"/>
    </w:rPr>
  </w:style>
  <w:style w:type="numbering" w:customStyle="1" w:styleId="NoList21">
    <w:name w:val="No List21"/>
    <w:next w:val="NoList"/>
    <w:semiHidden/>
    <w:rsid w:val="000D06F1"/>
  </w:style>
  <w:style w:type="numbering" w:customStyle="1" w:styleId="NoList5">
    <w:name w:val="No List5"/>
    <w:next w:val="NoList"/>
    <w:uiPriority w:val="99"/>
    <w:semiHidden/>
    <w:unhideWhenUsed/>
    <w:rsid w:val="000D06F1"/>
  </w:style>
  <w:style w:type="character" w:styleId="HTMLDefinition">
    <w:name w:val="HTML Definition"/>
    <w:basedOn w:val="DefaultParagraphFont"/>
    <w:uiPriority w:val="99"/>
    <w:unhideWhenUsed/>
    <w:rsid w:val="000D06F1"/>
    <w:rPr>
      <w:i/>
      <w:iCs/>
    </w:rPr>
  </w:style>
  <w:style w:type="character" w:customStyle="1" w:styleId="msoins0">
    <w:name w:val="msoins"/>
    <w:basedOn w:val="DefaultParagraphFont"/>
    <w:rsid w:val="000D06F1"/>
  </w:style>
  <w:style w:type="numbering" w:customStyle="1" w:styleId="NoList6">
    <w:name w:val="No List6"/>
    <w:next w:val="NoList"/>
    <w:uiPriority w:val="99"/>
    <w:semiHidden/>
    <w:unhideWhenUsed/>
    <w:rsid w:val="000D06F1"/>
  </w:style>
  <w:style w:type="table" w:customStyle="1" w:styleId="TableGrid2">
    <w:name w:val="Table Grid2"/>
    <w:basedOn w:val="TableNormal"/>
    <w:next w:val="TableGrid"/>
    <w:uiPriority w:val="59"/>
    <w:rsid w:val="000D06F1"/>
    <w:rPr>
      <w:rFonts w:eastAsiaTheme="minorHAnsi" w:cstheme="minorBidi"/>
      <w:sz w:val="24"/>
      <w:szCs w:val="22"/>
      <w:lang w:val="en-CA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wrap">
    <w:name w:val="nowrap"/>
    <w:basedOn w:val="DefaultParagraphFont"/>
    <w:rsid w:val="000D06F1"/>
  </w:style>
  <w:style w:type="character" w:customStyle="1" w:styleId="formreadable1">
    <w:name w:val="formreadable1"/>
    <w:basedOn w:val="DefaultParagraphFont"/>
    <w:rsid w:val="000D06F1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17"/>
      <w:szCs w:val="17"/>
      <w:u w:val="none"/>
      <w:effect w:val="none"/>
      <w:shd w:val="clear" w:color="auto" w:fill="E6E6E6"/>
    </w:rPr>
  </w:style>
  <w:style w:type="numbering" w:customStyle="1" w:styleId="NoList7">
    <w:name w:val="No List7"/>
    <w:next w:val="NoList"/>
    <w:uiPriority w:val="99"/>
    <w:semiHidden/>
    <w:unhideWhenUsed/>
    <w:rsid w:val="000D06F1"/>
  </w:style>
  <w:style w:type="paragraph" w:customStyle="1" w:styleId="CM4">
    <w:name w:val="CM4"/>
    <w:basedOn w:val="Normal"/>
    <w:next w:val="Normal"/>
    <w:uiPriority w:val="99"/>
    <w:rsid w:val="000D06F1"/>
    <w:pPr>
      <w:widowControl/>
      <w:autoSpaceDE w:val="0"/>
      <w:autoSpaceDN w:val="0"/>
      <w:adjustRightInd w:val="0"/>
      <w:spacing w:before="60" w:after="60" w:line="240" w:lineRule="auto"/>
    </w:pPr>
    <w:rPr>
      <w:rFonts w:ascii="EUAlbertina" w:hAnsi="EUAlbertina"/>
      <w:szCs w:val="24"/>
      <w:lang w:val="en-CA" w:eastAsia="en-CA"/>
    </w:rPr>
  </w:style>
  <w:style w:type="numbering" w:customStyle="1" w:styleId="List01">
    <w:name w:val="List 01"/>
    <w:basedOn w:val="NoList"/>
    <w:rsid w:val="000D06F1"/>
    <w:pPr>
      <w:numPr>
        <w:numId w:val="23"/>
      </w:numPr>
    </w:pPr>
  </w:style>
  <w:style w:type="numbering" w:customStyle="1" w:styleId="List1">
    <w:name w:val="List 1"/>
    <w:basedOn w:val="NoList"/>
    <w:rsid w:val="000D06F1"/>
    <w:pPr>
      <w:numPr>
        <w:numId w:val="36"/>
      </w:numPr>
    </w:pPr>
  </w:style>
  <w:style w:type="paragraph" w:customStyle="1" w:styleId="Body">
    <w:name w:val="Body"/>
    <w:rsid w:val="000D06F1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</w:rPr>
  </w:style>
  <w:style w:type="paragraph" w:customStyle="1" w:styleId="BodyA">
    <w:name w:val="Body A"/>
    <w:rsid w:val="000D06F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sz w:val="22"/>
      <w:szCs w:val="22"/>
      <w:u w:color="000000"/>
      <w:bdr w:val="nil"/>
      <w:lang w:val="en-US" w:eastAsia="en-CA"/>
    </w:rPr>
  </w:style>
  <w:style w:type="numbering" w:customStyle="1" w:styleId="NoList8">
    <w:name w:val="No List8"/>
    <w:next w:val="NoList"/>
    <w:uiPriority w:val="99"/>
    <w:semiHidden/>
    <w:unhideWhenUsed/>
    <w:rsid w:val="000D06F1"/>
  </w:style>
  <w:style w:type="paragraph" w:customStyle="1" w:styleId="Level1">
    <w:name w:val="Level 1"/>
    <w:uiPriority w:val="99"/>
    <w:rsid w:val="000D06F1"/>
    <w:pPr>
      <w:ind w:left="720"/>
      <w:jc w:val="both"/>
    </w:pPr>
    <w:rPr>
      <w:sz w:val="24"/>
      <w:lang w:val="en-US" w:eastAsia="en-US"/>
    </w:rPr>
  </w:style>
  <w:style w:type="paragraph" w:customStyle="1" w:styleId="Paragraph">
    <w:name w:val="Paragraph"/>
    <w:basedOn w:val="Normal"/>
    <w:uiPriority w:val="99"/>
    <w:rsid w:val="000D06F1"/>
    <w:pPr>
      <w:widowControl/>
      <w:tabs>
        <w:tab w:val="left" w:pos="720"/>
        <w:tab w:val="left" w:pos="1440"/>
        <w:tab w:val="left" w:pos="2160"/>
      </w:tabs>
      <w:spacing w:after="240" w:line="240" w:lineRule="auto"/>
    </w:pPr>
    <w:rPr>
      <w:lang w:val="en-US" w:eastAsia="en-US"/>
    </w:rPr>
  </w:style>
  <w:style w:type="paragraph" w:customStyle="1" w:styleId="Subparagraph">
    <w:name w:val="Subparagraph"/>
    <w:basedOn w:val="Normal"/>
    <w:uiPriority w:val="99"/>
    <w:rsid w:val="000D06F1"/>
    <w:pPr>
      <w:widowControl/>
      <w:tabs>
        <w:tab w:val="left" w:pos="720"/>
        <w:tab w:val="left" w:pos="1440"/>
        <w:tab w:val="left" w:pos="2160"/>
      </w:tabs>
      <w:spacing w:after="240" w:line="240" w:lineRule="auto"/>
      <w:ind w:left="1440" w:hanging="720"/>
    </w:pPr>
    <w:rPr>
      <w:lang w:val="en-US" w:eastAsia="en-US"/>
    </w:rPr>
  </w:style>
  <w:style w:type="paragraph" w:customStyle="1" w:styleId="BodyTextIn">
    <w:name w:val="Body Text In"/>
    <w:uiPriority w:val="99"/>
    <w:rsid w:val="000D06F1"/>
    <w:pPr>
      <w:tabs>
        <w:tab w:val="left" w:pos="282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line="480" w:lineRule="atLeast"/>
      <w:ind w:left="282"/>
    </w:pPr>
    <w:rPr>
      <w:lang w:val="en-CA" w:eastAsia="en-US"/>
    </w:rPr>
  </w:style>
  <w:style w:type="paragraph" w:customStyle="1" w:styleId="Clause">
    <w:name w:val="Clause"/>
    <w:basedOn w:val="Normal"/>
    <w:uiPriority w:val="99"/>
    <w:rsid w:val="000D06F1"/>
    <w:pPr>
      <w:widowControl/>
      <w:tabs>
        <w:tab w:val="left" w:pos="720"/>
        <w:tab w:val="left" w:pos="1440"/>
        <w:tab w:val="left" w:pos="2160"/>
      </w:tabs>
      <w:spacing w:after="240" w:line="240" w:lineRule="auto"/>
      <w:ind w:left="2160" w:hanging="720"/>
    </w:pPr>
    <w:rPr>
      <w:lang w:val="en-US" w:eastAsia="en-US"/>
    </w:rPr>
  </w:style>
  <w:style w:type="paragraph" w:customStyle="1" w:styleId="num">
    <w:name w:val="num"/>
    <w:basedOn w:val="Normal"/>
    <w:rsid w:val="000D06F1"/>
    <w:pPr>
      <w:widowControl/>
      <w:spacing w:after="240" w:line="240" w:lineRule="auto"/>
      <w:ind w:left="850" w:hanging="850"/>
      <w:jc w:val="both"/>
    </w:pPr>
    <w:rPr>
      <w:rFonts w:eastAsia="Batang"/>
      <w:lang w:eastAsia="en-GB"/>
    </w:rPr>
  </w:style>
  <w:style w:type="paragraph" w:customStyle="1" w:styleId="para">
    <w:name w:val="para"/>
    <w:basedOn w:val="Normal"/>
    <w:rsid w:val="000D06F1"/>
    <w:pPr>
      <w:widowControl/>
      <w:spacing w:after="240" w:line="240" w:lineRule="auto"/>
    </w:pPr>
    <w:rPr>
      <w:rFonts w:eastAsia="Batang"/>
      <w:lang w:val="en-US" w:eastAsia="en-US"/>
    </w:rPr>
  </w:style>
  <w:style w:type="paragraph" w:customStyle="1" w:styleId="body0">
    <w:name w:val="body"/>
    <w:basedOn w:val="Normal"/>
    <w:uiPriority w:val="99"/>
    <w:rsid w:val="000D06F1"/>
    <w:pPr>
      <w:widowControl/>
      <w:spacing w:before="100" w:beforeAutospacing="1" w:after="100" w:afterAutospacing="1" w:line="240" w:lineRule="auto"/>
    </w:pPr>
    <w:rPr>
      <w:rFonts w:eastAsiaTheme="minorHAnsi"/>
      <w:szCs w:val="24"/>
      <w:lang w:val="en-CA" w:eastAsia="en-CA"/>
    </w:rPr>
  </w:style>
  <w:style w:type="numbering" w:customStyle="1" w:styleId="NoList9">
    <w:name w:val="No List9"/>
    <w:next w:val="NoList"/>
    <w:uiPriority w:val="99"/>
    <w:semiHidden/>
    <w:unhideWhenUsed/>
    <w:rsid w:val="000D06F1"/>
  </w:style>
  <w:style w:type="paragraph" w:customStyle="1" w:styleId="Annexetitreglobale">
    <w:name w:val="Annexe titre (globale)"/>
    <w:basedOn w:val="Normal"/>
    <w:next w:val="Normal"/>
    <w:rsid w:val="000D06F1"/>
    <w:pPr>
      <w:widowControl/>
      <w:spacing w:before="120" w:after="120" w:line="240" w:lineRule="auto"/>
      <w:jc w:val="center"/>
    </w:pPr>
    <w:rPr>
      <w:b/>
      <w:szCs w:val="24"/>
      <w:u w:val="single"/>
      <w:lang w:eastAsia="de-DE"/>
    </w:rPr>
  </w:style>
  <w:style w:type="character" w:customStyle="1" w:styleId="hps">
    <w:name w:val="hps"/>
    <w:rsid w:val="000D06F1"/>
  </w:style>
  <w:style w:type="numbering" w:customStyle="1" w:styleId="NoList10">
    <w:name w:val="No List10"/>
    <w:next w:val="NoList"/>
    <w:uiPriority w:val="99"/>
    <w:semiHidden/>
    <w:unhideWhenUsed/>
    <w:rsid w:val="000D06F1"/>
  </w:style>
  <w:style w:type="numbering" w:customStyle="1" w:styleId="NoList12">
    <w:name w:val="No List12"/>
    <w:next w:val="NoList"/>
    <w:uiPriority w:val="99"/>
    <w:semiHidden/>
    <w:unhideWhenUsed/>
    <w:rsid w:val="000D06F1"/>
  </w:style>
  <w:style w:type="paragraph" w:customStyle="1" w:styleId="Point10">
    <w:name w:val="Point 1"/>
    <w:basedOn w:val="Normal"/>
    <w:rsid w:val="000D06F1"/>
    <w:pPr>
      <w:widowControl/>
      <w:spacing w:before="120" w:after="120" w:line="240" w:lineRule="auto"/>
      <w:ind w:left="1417" w:hanging="567"/>
      <w:jc w:val="both"/>
    </w:pPr>
    <w:rPr>
      <w:rFonts w:eastAsiaTheme="minorHAnsi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0D06F1"/>
    <w:rPr>
      <w:sz w:val="24"/>
      <w:lang w:eastAsia="fr-BE"/>
    </w:rPr>
  </w:style>
  <w:style w:type="character" w:customStyle="1" w:styleId="FooterChar">
    <w:name w:val="Footer Char"/>
    <w:basedOn w:val="DefaultParagraphFont"/>
    <w:link w:val="Footer"/>
    <w:uiPriority w:val="99"/>
    <w:rsid w:val="000D06F1"/>
    <w:rPr>
      <w:sz w:val="24"/>
      <w:lang w:eastAsia="fr-BE"/>
    </w:rPr>
  </w:style>
  <w:style w:type="character" w:customStyle="1" w:styleId="FootnoteTextChar">
    <w:name w:val="Footnote Text Char"/>
    <w:aliases w:val="Final Footnote Text Char,Final Footnote Text Char Char Char,GM_Fußnotentext Char,Footnote text Char,fn Char,Schriftart: 9 pt Char,Schriftart: 10 pt Char,Schriftart: 8 pt Char,WB-Fußnotentext Char"/>
    <w:basedOn w:val="DefaultParagraphFont"/>
    <w:link w:val="FootnoteText"/>
    <w:uiPriority w:val="99"/>
    <w:rsid w:val="000D06F1"/>
    <w:rPr>
      <w:sz w:val="24"/>
      <w:lang w:eastAsia="fr-BE"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0D06F1"/>
    <w:pPr>
      <w:widowControl/>
      <w:spacing w:before="120" w:after="240" w:line="240" w:lineRule="auto"/>
      <w:jc w:val="center"/>
    </w:pPr>
    <w:rPr>
      <w:rFonts w:eastAsiaTheme="minorHAnsi"/>
      <w:b/>
      <w:sz w:val="28"/>
      <w:szCs w:val="22"/>
      <w:lang w:eastAsia="en-US"/>
    </w:rPr>
  </w:style>
  <w:style w:type="paragraph" w:customStyle="1" w:styleId="HeaderLandscape">
    <w:name w:val="HeaderLandscape"/>
    <w:basedOn w:val="Normal"/>
    <w:rsid w:val="000D06F1"/>
    <w:pPr>
      <w:widowControl/>
      <w:tabs>
        <w:tab w:val="center" w:pos="7285"/>
        <w:tab w:val="right" w:pos="14003"/>
      </w:tabs>
      <w:spacing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Text10">
    <w:name w:val="Text 1"/>
    <w:basedOn w:val="Normal"/>
    <w:rsid w:val="000D06F1"/>
    <w:pPr>
      <w:widowControl/>
      <w:spacing w:before="120" w:after="120" w:line="240" w:lineRule="auto"/>
      <w:ind w:left="850"/>
      <w:jc w:val="both"/>
    </w:pPr>
    <w:rPr>
      <w:rFonts w:eastAsiaTheme="minorHAnsi"/>
      <w:szCs w:val="22"/>
      <w:lang w:eastAsia="en-US"/>
    </w:rPr>
  </w:style>
  <w:style w:type="paragraph" w:customStyle="1" w:styleId="Text2">
    <w:name w:val="Text 2"/>
    <w:basedOn w:val="Normal"/>
    <w:rsid w:val="000D06F1"/>
    <w:pPr>
      <w:widowControl/>
      <w:spacing w:before="120" w:after="120" w:line="240" w:lineRule="auto"/>
      <w:ind w:left="1417"/>
      <w:jc w:val="both"/>
    </w:pPr>
    <w:rPr>
      <w:rFonts w:eastAsiaTheme="minorHAnsi"/>
      <w:szCs w:val="22"/>
      <w:lang w:eastAsia="en-US"/>
    </w:rPr>
  </w:style>
  <w:style w:type="paragraph" w:customStyle="1" w:styleId="Text3">
    <w:name w:val="Text 3"/>
    <w:basedOn w:val="Normal"/>
    <w:rsid w:val="000D06F1"/>
    <w:pPr>
      <w:widowControl/>
      <w:spacing w:before="120" w:after="120" w:line="240" w:lineRule="auto"/>
      <w:ind w:left="1984"/>
      <w:jc w:val="both"/>
    </w:pPr>
    <w:rPr>
      <w:rFonts w:eastAsiaTheme="minorHAnsi"/>
      <w:szCs w:val="22"/>
      <w:lang w:eastAsia="en-US"/>
    </w:rPr>
  </w:style>
  <w:style w:type="paragraph" w:customStyle="1" w:styleId="Text4">
    <w:name w:val="Text 4"/>
    <w:basedOn w:val="Normal"/>
    <w:rsid w:val="000D06F1"/>
    <w:pPr>
      <w:widowControl/>
      <w:spacing w:before="120" w:after="120" w:line="240" w:lineRule="auto"/>
      <w:ind w:left="2551"/>
      <w:jc w:val="both"/>
    </w:pPr>
    <w:rPr>
      <w:rFonts w:eastAsiaTheme="minorHAnsi"/>
      <w:szCs w:val="22"/>
      <w:lang w:eastAsia="en-US"/>
    </w:rPr>
  </w:style>
  <w:style w:type="paragraph" w:customStyle="1" w:styleId="NormalCentered">
    <w:name w:val="Normal Centered"/>
    <w:basedOn w:val="Normal"/>
    <w:link w:val="NormalCenteredChar"/>
    <w:rsid w:val="000D06F1"/>
    <w:pPr>
      <w:widowControl/>
      <w:spacing w:before="120" w:after="120" w:line="240" w:lineRule="auto"/>
      <w:jc w:val="center"/>
    </w:pPr>
    <w:rPr>
      <w:rFonts w:eastAsiaTheme="minorHAnsi"/>
      <w:szCs w:val="22"/>
      <w:lang w:eastAsia="en-US"/>
    </w:rPr>
  </w:style>
  <w:style w:type="paragraph" w:customStyle="1" w:styleId="NormalLeft">
    <w:name w:val="Normal Left"/>
    <w:basedOn w:val="Normal"/>
    <w:rsid w:val="000D06F1"/>
    <w:pPr>
      <w:widowControl/>
      <w:spacing w:before="120" w:after="120" w:line="240" w:lineRule="auto"/>
    </w:pPr>
    <w:rPr>
      <w:rFonts w:eastAsiaTheme="minorHAnsi"/>
      <w:szCs w:val="22"/>
      <w:lang w:eastAsia="en-US"/>
    </w:rPr>
  </w:style>
  <w:style w:type="paragraph" w:customStyle="1" w:styleId="NormalRight">
    <w:name w:val="Normal Right"/>
    <w:basedOn w:val="Normal"/>
    <w:rsid w:val="000D06F1"/>
    <w:pPr>
      <w:widowControl/>
      <w:spacing w:before="120" w:after="120" w:line="240" w:lineRule="auto"/>
      <w:jc w:val="right"/>
    </w:pPr>
    <w:rPr>
      <w:rFonts w:eastAsiaTheme="minorHAnsi"/>
      <w:szCs w:val="22"/>
      <w:lang w:eastAsia="en-US"/>
    </w:rPr>
  </w:style>
  <w:style w:type="paragraph" w:customStyle="1" w:styleId="QuotedText">
    <w:name w:val="Quoted Text"/>
    <w:basedOn w:val="Normal"/>
    <w:rsid w:val="000D06F1"/>
    <w:pPr>
      <w:widowControl/>
      <w:spacing w:before="120" w:after="120" w:line="240" w:lineRule="auto"/>
      <w:ind w:left="1417"/>
      <w:jc w:val="both"/>
    </w:pPr>
    <w:rPr>
      <w:rFonts w:eastAsiaTheme="minorHAnsi"/>
      <w:szCs w:val="22"/>
      <w:lang w:eastAsia="en-US"/>
    </w:rPr>
  </w:style>
  <w:style w:type="paragraph" w:customStyle="1" w:styleId="Point0">
    <w:name w:val="Point 0"/>
    <w:basedOn w:val="Normal"/>
    <w:rsid w:val="000D06F1"/>
    <w:pPr>
      <w:widowControl/>
      <w:spacing w:before="120" w:after="120" w:line="240" w:lineRule="auto"/>
      <w:ind w:left="850" w:hanging="850"/>
      <w:jc w:val="both"/>
    </w:pPr>
    <w:rPr>
      <w:rFonts w:eastAsiaTheme="minorHAnsi"/>
      <w:szCs w:val="22"/>
      <w:lang w:eastAsia="en-US"/>
    </w:rPr>
  </w:style>
  <w:style w:type="paragraph" w:customStyle="1" w:styleId="Point2">
    <w:name w:val="Point 2"/>
    <w:basedOn w:val="Normal"/>
    <w:rsid w:val="000D06F1"/>
    <w:pPr>
      <w:widowControl/>
      <w:spacing w:before="120" w:after="120" w:line="240" w:lineRule="auto"/>
      <w:ind w:left="1984" w:hanging="567"/>
      <w:jc w:val="both"/>
    </w:pPr>
    <w:rPr>
      <w:rFonts w:eastAsiaTheme="minorHAnsi"/>
      <w:szCs w:val="22"/>
      <w:lang w:eastAsia="en-US"/>
    </w:rPr>
  </w:style>
  <w:style w:type="paragraph" w:customStyle="1" w:styleId="Point3">
    <w:name w:val="Point 3"/>
    <w:basedOn w:val="Normal"/>
    <w:rsid w:val="000D06F1"/>
    <w:pPr>
      <w:widowControl/>
      <w:spacing w:before="120" w:after="120" w:line="240" w:lineRule="auto"/>
      <w:ind w:left="2551" w:hanging="567"/>
      <w:jc w:val="both"/>
    </w:pPr>
    <w:rPr>
      <w:rFonts w:eastAsiaTheme="minorHAnsi"/>
      <w:szCs w:val="22"/>
      <w:lang w:eastAsia="en-US"/>
    </w:rPr>
  </w:style>
  <w:style w:type="paragraph" w:customStyle="1" w:styleId="Point4">
    <w:name w:val="Point 4"/>
    <w:basedOn w:val="Normal"/>
    <w:rsid w:val="000D06F1"/>
    <w:pPr>
      <w:widowControl/>
      <w:spacing w:before="120" w:after="120" w:line="240" w:lineRule="auto"/>
      <w:ind w:left="3118" w:hanging="567"/>
      <w:jc w:val="both"/>
    </w:pPr>
    <w:rPr>
      <w:rFonts w:eastAsiaTheme="minorHAnsi"/>
      <w:szCs w:val="22"/>
      <w:lang w:eastAsia="en-US"/>
    </w:rPr>
  </w:style>
  <w:style w:type="paragraph" w:customStyle="1" w:styleId="Tiret0">
    <w:name w:val="Tiret 0"/>
    <w:basedOn w:val="Point0"/>
    <w:rsid w:val="000D06F1"/>
    <w:pPr>
      <w:numPr>
        <w:numId w:val="37"/>
      </w:numPr>
    </w:pPr>
  </w:style>
  <w:style w:type="paragraph" w:customStyle="1" w:styleId="Tiret1">
    <w:name w:val="Tiret 1"/>
    <w:basedOn w:val="Point10"/>
    <w:rsid w:val="000D06F1"/>
    <w:pPr>
      <w:numPr>
        <w:numId w:val="38"/>
      </w:numPr>
    </w:pPr>
  </w:style>
  <w:style w:type="paragraph" w:customStyle="1" w:styleId="Tiret2">
    <w:name w:val="Tiret 2"/>
    <w:basedOn w:val="Point2"/>
    <w:rsid w:val="000D06F1"/>
    <w:pPr>
      <w:numPr>
        <w:numId w:val="39"/>
      </w:numPr>
    </w:pPr>
  </w:style>
  <w:style w:type="paragraph" w:customStyle="1" w:styleId="Tiret3">
    <w:name w:val="Tiret 3"/>
    <w:basedOn w:val="Point3"/>
    <w:rsid w:val="000D06F1"/>
    <w:pPr>
      <w:numPr>
        <w:numId w:val="40"/>
      </w:numPr>
    </w:pPr>
  </w:style>
  <w:style w:type="paragraph" w:customStyle="1" w:styleId="Tiret4">
    <w:name w:val="Tiret 4"/>
    <w:basedOn w:val="Point4"/>
    <w:rsid w:val="000D06F1"/>
    <w:pPr>
      <w:numPr>
        <w:numId w:val="41"/>
      </w:numPr>
    </w:pPr>
  </w:style>
  <w:style w:type="paragraph" w:customStyle="1" w:styleId="PointDouble0">
    <w:name w:val="PointDouble 0"/>
    <w:basedOn w:val="Normal"/>
    <w:rsid w:val="000D06F1"/>
    <w:pPr>
      <w:widowControl/>
      <w:tabs>
        <w:tab w:val="left" w:pos="850"/>
      </w:tabs>
      <w:spacing w:before="120" w:after="120" w:line="240" w:lineRule="auto"/>
      <w:ind w:left="1417" w:hanging="1417"/>
      <w:jc w:val="both"/>
    </w:pPr>
    <w:rPr>
      <w:rFonts w:eastAsiaTheme="minorHAnsi"/>
      <w:szCs w:val="22"/>
      <w:lang w:eastAsia="en-US"/>
    </w:rPr>
  </w:style>
  <w:style w:type="paragraph" w:customStyle="1" w:styleId="PointDouble1">
    <w:name w:val="PointDouble 1"/>
    <w:basedOn w:val="Normal"/>
    <w:rsid w:val="000D06F1"/>
    <w:pPr>
      <w:widowControl/>
      <w:tabs>
        <w:tab w:val="left" w:pos="1417"/>
      </w:tabs>
      <w:spacing w:before="120" w:after="120" w:line="240" w:lineRule="auto"/>
      <w:ind w:left="1984" w:hanging="1134"/>
      <w:jc w:val="both"/>
    </w:pPr>
    <w:rPr>
      <w:rFonts w:eastAsiaTheme="minorHAnsi"/>
      <w:szCs w:val="22"/>
      <w:lang w:eastAsia="en-US"/>
    </w:rPr>
  </w:style>
  <w:style w:type="paragraph" w:customStyle="1" w:styleId="PointDouble2">
    <w:name w:val="PointDouble 2"/>
    <w:basedOn w:val="Normal"/>
    <w:rsid w:val="000D06F1"/>
    <w:pPr>
      <w:widowControl/>
      <w:tabs>
        <w:tab w:val="left" w:pos="1984"/>
      </w:tabs>
      <w:spacing w:before="120" w:after="120" w:line="240" w:lineRule="auto"/>
      <w:ind w:left="2551" w:hanging="1134"/>
      <w:jc w:val="both"/>
    </w:pPr>
    <w:rPr>
      <w:rFonts w:eastAsiaTheme="minorHAnsi"/>
      <w:szCs w:val="22"/>
      <w:lang w:eastAsia="en-US"/>
    </w:rPr>
  </w:style>
  <w:style w:type="paragraph" w:customStyle="1" w:styleId="PointDouble3">
    <w:name w:val="PointDouble 3"/>
    <w:basedOn w:val="Normal"/>
    <w:rsid w:val="000D06F1"/>
    <w:pPr>
      <w:widowControl/>
      <w:tabs>
        <w:tab w:val="left" w:pos="2551"/>
      </w:tabs>
      <w:spacing w:before="120" w:after="120" w:line="240" w:lineRule="auto"/>
      <w:ind w:left="3118" w:hanging="1134"/>
      <w:jc w:val="both"/>
    </w:pPr>
    <w:rPr>
      <w:rFonts w:eastAsiaTheme="minorHAnsi"/>
      <w:szCs w:val="22"/>
      <w:lang w:eastAsia="en-US"/>
    </w:rPr>
  </w:style>
  <w:style w:type="paragraph" w:customStyle="1" w:styleId="PointDouble4">
    <w:name w:val="PointDouble 4"/>
    <w:basedOn w:val="Normal"/>
    <w:rsid w:val="000D06F1"/>
    <w:pPr>
      <w:widowControl/>
      <w:tabs>
        <w:tab w:val="left" w:pos="3118"/>
      </w:tabs>
      <w:spacing w:before="120" w:after="120" w:line="240" w:lineRule="auto"/>
      <w:ind w:left="3685" w:hanging="1134"/>
      <w:jc w:val="both"/>
    </w:pPr>
    <w:rPr>
      <w:rFonts w:eastAsiaTheme="minorHAnsi"/>
      <w:szCs w:val="22"/>
      <w:lang w:eastAsia="en-US"/>
    </w:rPr>
  </w:style>
  <w:style w:type="paragraph" w:customStyle="1" w:styleId="PointTriple0">
    <w:name w:val="PointTriple 0"/>
    <w:basedOn w:val="Normal"/>
    <w:rsid w:val="000D06F1"/>
    <w:pPr>
      <w:widowControl/>
      <w:tabs>
        <w:tab w:val="left" w:pos="850"/>
        <w:tab w:val="left" w:pos="1417"/>
      </w:tabs>
      <w:spacing w:before="120" w:after="120" w:line="240" w:lineRule="auto"/>
      <w:ind w:left="1984" w:hanging="1984"/>
      <w:jc w:val="both"/>
    </w:pPr>
    <w:rPr>
      <w:rFonts w:eastAsiaTheme="minorHAnsi"/>
      <w:szCs w:val="22"/>
      <w:lang w:eastAsia="en-US"/>
    </w:rPr>
  </w:style>
  <w:style w:type="paragraph" w:customStyle="1" w:styleId="PointTriple1">
    <w:name w:val="PointTriple 1"/>
    <w:basedOn w:val="Normal"/>
    <w:rsid w:val="000D06F1"/>
    <w:pPr>
      <w:widowControl/>
      <w:tabs>
        <w:tab w:val="left" w:pos="1417"/>
        <w:tab w:val="left" w:pos="1984"/>
      </w:tabs>
      <w:spacing w:before="120" w:after="120" w:line="240" w:lineRule="auto"/>
      <w:ind w:left="2551" w:hanging="1701"/>
      <w:jc w:val="both"/>
    </w:pPr>
    <w:rPr>
      <w:rFonts w:eastAsiaTheme="minorHAnsi"/>
      <w:szCs w:val="22"/>
      <w:lang w:eastAsia="en-US"/>
    </w:rPr>
  </w:style>
  <w:style w:type="paragraph" w:customStyle="1" w:styleId="PointTriple2">
    <w:name w:val="PointTriple 2"/>
    <w:basedOn w:val="Normal"/>
    <w:rsid w:val="000D06F1"/>
    <w:pPr>
      <w:widowControl/>
      <w:tabs>
        <w:tab w:val="left" w:pos="1984"/>
        <w:tab w:val="left" w:pos="2551"/>
      </w:tabs>
      <w:spacing w:before="120" w:after="120" w:line="240" w:lineRule="auto"/>
      <w:ind w:left="3118" w:hanging="1701"/>
      <w:jc w:val="both"/>
    </w:pPr>
    <w:rPr>
      <w:rFonts w:eastAsiaTheme="minorHAnsi"/>
      <w:szCs w:val="22"/>
      <w:lang w:eastAsia="en-US"/>
    </w:rPr>
  </w:style>
  <w:style w:type="paragraph" w:customStyle="1" w:styleId="PointTriple3">
    <w:name w:val="PointTriple 3"/>
    <w:basedOn w:val="Normal"/>
    <w:rsid w:val="000D06F1"/>
    <w:pPr>
      <w:widowControl/>
      <w:tabs>
        <w:tab w:val="left" w:pos="2551"/>
        <w:tab w:val="left" w:pos="3118"/>
      </w:tabs>
      <w:spacing w:before="120" w:after="120" w:line="240" w:lineRule="auto"/>
      <w:ind w:left="3685" w:hanging="1701"/>
      <w:jc w:val="both"/>
    </w:pPr>
    <w:rPr>
      <w:rFonts w:eastAsiaTheme="minorHAnsi"/>
      <w:szCs w:val="22"/>
      <w:lang w:eastAsia="en-US"/>
    </w:rPr>
  </w:style>
  <w:style w:type="paragraph" w:customStyle="1" w:styleId="PointTriple4">
    <w:name w:val="PointTriple 4"/>
    <w:basedOn w:val="Normal"/>
    <w:rsid w:val="000D06F1"/>
    <w:pPr>
      <w:widowControl/>
      <w:tabs>
        <w:tab w:val="left" w:pos="3118"/>
        <w:tab w:val="left" w:pos="3685"/>
      </w:tabs>
      <w:spacing w:before="120" w:after="120" w:line="240" w:lineRule="auto"/>
      <w:ind w:left="4252" w:hanging="1701"/>
      <w:jc w:val="both"/>
    </w:pPr>
    <w:rPr>
      <w:rFonts w:eastAsiaTheme="minorHAnsi"/>
      <w:szCs w:val="22"/>
      <w:lang w:eastAsia="en-US"/>
    </w:rPr>
  </w:style>
  <w:style w:type="paragraph" w:customStyle="1" w:styleId="NumPar1">
    <w:name w:val="NumPar 1"/>
    <w:basedOn w:val="Normal"/>
    <w:next w:val="Text10"/>
    <w:rsid w:val="000D06F1"/>
    <w:pPr>
      <w:widowControl/>
      <w:numPr>
        <w:numId w:val="42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NumPar2">
    <w:name w:val="NumPar 2"/>
    <w:basedOn w:val="Normal"/>
    <w:next w:val="Text10"/>
    <w:rsid w:val="000D06F1"/>
    <w:pPr>
      <w:widowControl/>
      <w:numPr>
        <w:ilvl w:val="1"/>
        <w:numId w:val="42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NumPar3">
    <w:name w:val="NumPar 3"/>
    <w:basedOn w:val="Normal"/>
    <w:next w:val="Text10"/>
    <w:rsid w:val="000D06F1"/>
    <w:pPr>
      <w:widowControl/>
      <w:numPr>
        <w:ilvl w:val="2"/>
        <w:numId w:val="42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NumPar4">
    <w:name w:val="NumPar 4"/>
    <w:basedOn w:val="Normal"/>
    <w:next w:val="Text10"/>
    <w:rsid w:val="000D06F1"/>
    <w:pPr>
      <w:widowControl/>
      <w:numPr>
        <w:ilvl w:val="3"/>
        <w:numId w:val="42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ManualNumPar1">
    <w:name w:val="Manual NumPar 1"/>
    <w:basedOn w:val="Normal"/>
    <w:next w:val="Text10"/>
    <w:rsid w:val="000D06F1"/>
    <w:pPr>
      <w:widowControl/>
      <w:spacing w:before="120" w:after="120" w:line="240" w:lineRule="auto"/>
      <w:ind w:left="850" w:hanging="850"/>
      <w:jc w:val="both"/>
    </w:pPr>
    <w:rPr>
      <w:rFonts w:eastAsiaTheme="minorHAnsi"/>
      <w:szCs w:val="22"/>
      <w:lang w:eastAsia="en-US"/>
    </w:rPr>
  </w:style>
  <w:style w:type="paragraph" w:customStyle="1" w:styleId="ManualNumPar2">
    <w:name w:val="Manual NumPar 2"/>
    <w:basedOn w:val="Normal"/>
    <w:next w:val="Text10"/>
    <w:rsid w:val="000D06F1"/>
    <w:pPr>
      <w:widowControl/>
      <w:spacing w:before="120" w:after="120" w:line="240" w:lineRule="auto"/>
      <w:ind w:left="850" w:hanging="850"/>
      <w:jc w:val="both"/>
    </w:pPr>
    <w:rPr>
      <w:rFonts w:eastAsiaTheme="minorHAnsi"/>
      <w:szCs w:val="22"/>
      <w:lang w:eastAsia="en-US"/>
    </w:rPr>
  </w:style>
  <w:style w:type="paragraph" w:customStyle="1" w:styleId="ManualNumPar3">
    <w:name w:val="Manual NumPar 3"/>
    <w:basedOn w:val="Normal"/>
    <w:next w:val="Text10"/>
    <w:rsid w:val="000D06F1"/>
    <w:pPr>
      <w:widowControl/>
      <w:spacing w:before="120" w:after="120" w:line="240" w:lineRule="auto"/>
      <w:ind w:left="850" w:hanging="850"/>
      <w:jc w:val="both"/>
    </w:pPr>
    <w:rPr>
      <w:rFonts w:eastAsiaTheme="minorHAnsi"/>
      <w:szCs w:val="22"/>
      <w:lang w:eastAsia="en-US"/>
    </w:rPr>
  </w:style>
  <w:style w:type="paragraph" w:customStyle="1" w:styleId="ManualNumPar4">
    <w:name w:val="Manual NumPar 4"/>
    <w:basedOn w:val="Normal"/>
    <w:next w:val="Text10"/>
    <w:rsid w:val="000D06F1"/>
    <w:pPr>
      <w:widowControl/>
      <w:spacing w:before="120" w:after="120" w:line="240" w:lineRule="auto"/>
      <w:ind w:left="850" w:hanging="850"/>
      <w:jc w:val="both"/>
    </w:pPr>
    <w:rPr>
      <w:rFonts w:eastAsiaTheme="minorHAnsi"/>
      <w:szCs w:val="22"/>
      <w:lang w:eastAsia="en-US"/>
    </w:rPr>
  </w:style>
  <w:style w:type="paragraph" w:customStyle="1" w:styleId="QuotedNumPar">
    <w:name w:val="Quoted NumPar"/>
    <w:basedOn w:val="Normal"/>
    <w:rsid w:val="000D06F1"/>
    <w:pPr>
      <w:widowControl/>
      <w:spacing w:before="120" w:after="120" w:line="240" w:lineRule="auto"/>
      <w:ind w:left="1417" w:hanging="567"/>
      <w:jc w:val="both"/>
    </w:pPr>
    <w:rPr>
      <w:rFonts w:eastAsiaTheme="minorHAnsi"/>
      <w:szCs w:val="22"/>
      <w:lang w:eastAsia="en-US"/>
    </w:rPr>
  </w:style>
  <w:style w:type="paragraph" w:customStyle="1" w:styleId="ManualHeading1">
    <w:name w:val="Manual Heading 1"/>
    <w:basedOn w:val="Normal"/>
    <w:next w:val="Text10"/>
    <w:rsid w:val="000D06F1"/>
    <w:pPr>
      <w:keepNext/>
      <w:widowControl/>
      <w:tabs>
        <w:tab w:val="left" w:pos="850"/>
      </w:tabs>
      <w:spacing w:before="360" w:after="120" w:line="240" w:lineRule="auto"/>
      <w:ind w:left="850" w:hanging="850"/>
      <w:jc w:val="both"/>
      <w:outlineLvl w:val="0"/>
    </w:pPr>
    <w:rPr>
      <w:rFonts w:eastAsiaTheme="minorHAnsi"/>
      <w:b/>
      <w:smallCaps/>
      <w:szCs w:val="22"/>
      <w:lang w:eastAsia="en-US"/>
    </w:rPr>
  </w:style>
  <w:style w:type="paragraph" w:customStyle="1" w:styleId="ManualHeading2">
    <w:name w:val="Manual Heading 2"/>
    <w:basedOn w:val="Normal"/>
    <w:next w:val="Text10"/>
    <w:rsid w:val="000D06F1"/>
    <w:pPr>
      <w:keepNext/>
      <w:widowControl/>
      <w:tabs>
        <w:tab w:val="left" w:pos="850"/>
      </w:tabs>
      <w:spacing w:before="120" w:after="120" w:line="240" w:lineRule="auto"/>
      <w:ind w:left="850" w:hanging="850"/>
      <w:jc w:val="both"/>
      <w:outlineLvl w:val="1"/>
    </w:pPr>
    <w:rPr>
      <w:rFonts w:eastAsiaTheme="minorHAnsi"/>
      <w:b/>
      <w:szCs w:val="22"/>
      <w:lang w:eastAsia="en-US"/>
    </w:rPr>
  </w:style>
  <w:style w:type="paragraph" w:customStyle="1" w:styleId="ManualHeading3">
    <w:name w:val="Manual Heading 3"/>
    <w:basedOn w:val="Normal"/>
    <w:next w:val="Text10"/>
    <w:rsid w:val="000D06F1"/>
    <w:pPr>
      <w:keepNext/>
      <w:widowControl/>
      <w:tabs>
        <w:tab w:val="left" w:pos="850"/>
      </w:tabs>
      <w:spacing w:before="120" w:after="120" w:line="240" w:lineRule="auto"/>
      <w:ind w:left="850" w:hanging="850"/>
      <w:jc w:val="both"/>
      <w:outlineLvl w:val="2"/>
    </w:pPr>
    <w:rPr>
      <w:rFonts w:eastAsiaTheme="minorHAnsi"/>
      <w:i/>
      <w:szCs w:val="22"/>
      <w:lang w:eastAsia="en-US"/>
    </w:rPr>
  </w:style>
  <w:style w:type="paragraph" w:customStyle="1" w:styleId="ManualHeading4">
    <w:name w:val="Manual Heading 4"/>
    <w:basedOn w:val="Normal"/>
    <w:next w:val="Text10"/>
    <w:rsid w:val="000D06F1"/>
    <w:pPr>
      <w:keepNext/>
      <w:widowControl/>
      <w:tabs>
        <w:tab w:val="left" w:pos="850"/>
      </w:tabs>
      <w:spacing w:before="120" w:after="120" w:line="240" w:lineRule="auto"/>
      <w:ind w:left="850" w:hanging="850"/>
      <w:jc w:val="both"/>
      <w:outlineLvl w:val="3"/>
    </w:pPr>
    <w:rPr>
      <w:rFonts w:eastAsiaTheme="minorHAnsi"/>
      <w:szCs w:val="22"/>
      <w:lang w:eastAsia="en-US"/>
    </w:rPr>
  </w:style>
  <w:style w:type="paragraph" w:customStyle="1" w:styleId="ChapterTitle">
    <w:name w:val="ChapterTitle"/>
    <w:basedOn w:val="Normal"/>
    <w:next w:val="Normal"/>
    <w:rsid w:val="000D06F1"/>
    <w:pPr>
      <w:keepNext/>
      <w:widowControl/>
      <w:spacing w:before="120" w:after="360" w:line="240" w:lineRule="auto"/>
      <w:jc w:val="center"/>
    </w:pPr>
    <w:rPr>
      <w:rFonts w:eastAsiaTheme="minorHAnsi"/>
      <w:b/>
      <w:sz w:val="32"/>
      <w:szCs w:val="22"/>
      <w:lang w:eastAsia="en-US"/>
    </w:rPr>
  </w:style>
  <w:style w:type="paragraph" w:customStyle="1" w:styleId="PartTitle">
    <w:name w:val="PartTitle"/>
    <w:basedOn w:val="Normal"/>
    <w:next w:val="ChapterTitle"/>
    <w:rsid w:val="000D06F1"/>
    <w:pPr>
      <w:keepNext/>
      <w:pageBreakBefore/>
      <w:widowControl/>
      <w:spacing w:before="120" w:after="360" w:line="240" w:lineRule="auto"/>
      <w:jc w:val="center"/>
    </w:pPr>
    <w:rPr>
      <w:rFonts w:eastAsiaTheme="minorHAnsi"/>
      <w:b/>
      <w:sz w:val="36"/>
      <w:szCs w:val="22"/>
      <w:lang w:eastAsia="en-US"/>
    </w:rPr>
  </w:style>
  <w:style w:type="paragraph" w:customStyle="1" w:styleId="SectionTitle">
    <w:name w:val="SectionTitle"/>
    <w:basedOn w:val="Normal"/>
    <w:next w:val="Heading1"/>
    <w:rsid w:val="000D06F1"/>
    <w:pPr>
      <w:keepNext/>
      <w:widowControl/>
      <w:spacing w:before="120" w:after="360" w:line="240" w:lineRule="auto"/>
      <w:jc w:val="center"/>
    </w:pPr>
    <w:rPr>
      <w:rFonts w:eastAsiaTheme="minorHAnsi"/>
      <w:b/>
      <w:smallCaps/>
      <w:sz w:val="28"/>
      <w:szCs w:val="22"/>
      <w:lang w:eastAsia="en-US"/>
    </w:rPr>
  </w:style>
  <w:style w:type="paragraph" w:customStyle="1" w:styleId="TableTitle">
    <w:name w:val="Table Title"/>
    <w:basedOn w:val="Normal"/>
    <w:next w:val="Normal"/>
    <w:rsid w:val="000D06F1"/>
    <w:pPr>
      <w:widowControl/>
      <w:spacing w:before="120" w:after="120" w:line="240" w:lineRule="auto"/>
      <w:jc w:val="center"/>
    </w:pPr>
    <w:rPr>
      <w:rFonts w:eastAsiaTheme="minorHAnsi"/>
      <w:b/>
      <w:szCs w:val="22"/>
      <w:lang w:eastAsia="en-US"/>
    </w:rPr>
  </w:style>
  <w:style w:type="character" w:customStyle="1" w:styleId="Marker">
    <w:name w:val="Marker"/>
    <w:basedOn w:val="DefaultParagraphFont"/>
    <w:rsid w:val="000D06F1"/>
    <w:rPr>
      <w:color w:val="0000FF"/>
      <w:shd w:val="clear" w:color="auto" w:fill="auto"/>
    </w:rPr>
  </w:style>
  <w:style w:type="character" w:customStyle="1" w:styleId="Marker1">
    <w:name w:val="Marker1"/>
    <w:basedOn w:val="DefaultParagraphFont"/>
    <w:rsid w:val="000D06F1"/>
    <w:rPr>
      <w:color w:val="008000"/>
      <w:shd w:val="clear" w:color="auto" w:fill="auto"/>
    </w:rPr>
  </w:style>
  <w:style w:type="character" w:customStyle="1" w:styleId="Marker2">
    <w:name w:val="Marker2"/>
    <w:basedOn w:val="DefaultParagraphFont"/>
    <w:rsid w:val="000D06F1"/>
    <w:rPr>
      <w:color w:val="FF0000"/>
      <w:shd w:val="clear" w:color="auto" w:fill="auto"/>
    </w:rPr>
  </w:style>
  <w:style w:type="paragraph" w:customStyle="1" w:styleId="Point0number">
    <w:name w:val="Point 0 (number)"/>
    <w:basedOn w:val="Normal"/>
    <w:rsid w:val="000D06F1"/>
    <w:pPr>
      <w:widowControl/>
      <w:numPr>
        <w:numId w:val="43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Point1number">
    <w:name w:val="Point 1 (number)"/>
    <w:basedOn w:val="Normal"/>
    <w:rsid w:val="000D06F1"/>
    <w:pPr>
      <w:widowControl/>
      <w:numPr>
        <w:ilvl w:val="2"/>
        <w:numId w:val="43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Point2number">
    <w:name w:val="Point 2 (number)"/>
    <w:basedOn w:val="Normal"/>
    <w:rsid w:val="000D06F1"/>
    <w:pPr>
      <w:widowControl/>
      <w:numPr>
        <w:ilvl w:val="4"/>
        <w:numId w:val="43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Point3number">
    <w:name w:val="Point 3 (number)"/>
    <w:basedOn w:val="Normal"/>
    <w:rsid w:val="000D06F1"/>
    <w:pPr>
      <w:widowControl/>
      <w:numPr>
        <w:ilvl w:val="6"/>
        <w:numId w:val="43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Point0letter">
    <w:name w:val="Point 0 (letter)"/>
    <w:basedOn w:val="Normal"/>
    <w:rsid w:val="000D06F1"/>
    <w:pPr>
      <w:widowControl/>
      <w:numPr>
        <w:ilvl w:val="1"/>
        <w:numId w:val="43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Point1letter">
    <w:name w:val="Point 1 (letter)"/>
    <w:basedOn w:val="Normal"/>
    <w:rsid w:val="000D06F1"/>
    <w:pPr>
      <w:widowControl/>
      <w:numPr>
        <w:ilvl w:val="3"/>
        <w:numId w:val="43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Point2letter">
    <w:name w:val="Point 2 (letter)"/>
    <w:basedOn w:val="Normal"/>
    <w:rsid w:val="000D06F1"/>
    <w:pPr>
      <w:widowControl/>
      <w:numPr>
        <w:ilvl w:val="5"/>
        <w:numId w:val="43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Point3letter">
    <w:name w:val="Point 3 (letter)"/>
    <w:basedOn w:val="Normal"/>
    <w:rsid w:val="000D06F1"/>
    <w:pPr>
      <w:widowControl/>
      <w:numPr>
        <w:ilvl w:val="7"/>
        <w:numId w:val="43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Point4letter">
    <w:name w:val="Point 4 (letter)"/>
    <w:basedOn w:val="Normal"/>
    <w:rsid w:val="000D06F1"/>
    <w:pPr>
      <w:widowControl/>
      <w:numPr>
        <w:ilvl w:val="8"/>
        <w:numId w:val="43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Bullet0">
    <w:name w:val="Bullet 0"/>
    <w:basedOn w:val="Normal"/>
    <w:rsid w:val="000D06F1"/>
    <w:pPr>
      <w:widowControl/>
      <w:numPr>
        <w:numId w:val="44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Bullet1">
    <w:name w:val="Bullet 1"/>
    <w:basedOn w:val="Normal"/>
    <w:rsid w:val="000D06F1"/>
    <w:pPr>
      <w:widowControl/>
      <w:numPr>
        <w:numId w:val="45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Bullet2">
    <w:name w:val="Bullet 2"/>
    <w:basedOn w:val="Normal"/>
    <w:rsid w:val="000D06F1"/>
    <w:pPr>
      <w:widowControl/>
      <w:numPr>
        <w:numId w:val="46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Bullet3">
    <w:name w:val="Bullet 3"/>
    <w:basedOn w:val="Normal"/>
    <w:rsid w:val="000D06F1"/>
    <w:pPr>
      <w:widowControl/>
      <w:numPr>
        <w:numId w:val="47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Bullet4">
    <w:name w:val="Bullet 4"/>
    <w:basedOn w:val="Normal"/>
    <w:rsid w:val="000D06F1"/>
    <w:pPr>
      <w:widowControl/>
      <w:numPr>
        <w:numId w:val="48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Annexetitreexpos">
    <w:name w:val="Annexe titre (exposé)"/>
    <w:basedOn w:val="Normal"/>
    <w:next w:val="Normal"/>
    <w:rsid w:val="000D06F1"/>
    <w:pPr>
      <w:widowControl/>
      <w:spacing w:before="120" w:after="120" w:line="240" w:lineRule="auto"/>
      <w:jc w:val="center"/>
    </w:pPr>
    <w:rPr>
      <w:rFonts w:eastAsiaTheme="minorHAnsi"/>
      <w:b/>
      <w:szCs w:val="22"/>
      <w:u w:val="single"/>
      <w:lang w:eastAsia="en-US"/>
    </w:rPr>
  </w:style>
  <w:style w:type="paragraph" w:customStyle="1" w:styleId="Annexetitre">
    <w:name w:val="Annexe titre"/>
    <w:basedOn w:val="Normal"/>
    <w:next w:val="Normal"/>
    <w:rsid w:val="000D06F1"/>
    <w:pPr>
      <w:widowControl/>
      <w:spacing w:before="120" w:after="120" w:line="240" w:lineRule="auto"/>
      <w:jc w:val="center"/>
    </w:pPr>
    <w:rPr>
      <w:rFonts w:eastAsiaTheme="minorHAnsi"/>
      <w:b/>
      <w:szCs w:val="22"/>
      <w:u w:val="single"/>
      <w:lang w:eastAsia="en-US"/>
    </w:rPr>
  </w:style>
  <w:style w:type="paragraph" w:customStyle="1" w:styleId="Annexetitrefichefinancire">
    <w:name w:val="Annexe titre (fiche financière)"/>
    <w:basedOn w:val="Normal"/>
    <w:next w:val="Normal"/>
    <w:rsid w:val="000D06F1"/>
    <w:pPr>
      <w:widowControl/>
      <w:spacing w:before="120" w:after="120" w:line="240" w:lineRule="auto"/>
      <w:jc w:val="center"/>
    </w:pPr>
    <w:rPr>
      <w:rFonts w:eastAsiaTheme="minorHAnsi"/>
      <w:b/>
      <w:szCs w:val="22"/>
      <w:u w:val="single"/>
      <w:lang w:eastAsia="en-US"/>
    </w:rPr>
  </w:style>
  <w:style w:type="paragraph" w:customStyle="1" w:styleId="Applicationdirecte">
    <w:name w:val="Application directe"/>
    <w:basedOn w:val="Normal"/>
    <w:next w:val="Fait"/>
    <w:rsid w:val="000D06F1"/>
    <w:pPr>
      <w:widowControl/>
      <w:spacing w:before="48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Avertissementtitre">
    <w:name w:val="Avertissement titre"/>
    <w:basedOn w:val="Normal"/>
    <w:next w:val="Normal"/>
    <w:rsid w:val="000D06F1"/>
    <w:pPr>
      <w:keepNext/>
      <w:widowControl/>
      <w:spacing w:before="480" w:after="120" w:line="240" w:lineRule="auto"/>
      <w:jc w:val="both"/>
    </w:pPr>
    <w:rPr>
      <w:rFonts w:eastAsiaTheme="minorHAnsi"/>
      <w:szCs w:val="22"/>
      <w:u w:val="single"/>
      <w:lang w:eastAsia="en-US"/>
    </w:rPr>
  </w:style>
  <w:style w:type="paragraph" w:customStyle="1" w:styleId="Confidence">
    <w:name w:val="Confidence"/>
    <w:basedOn w:val="Normal"/>
    <w:next w:val="Normal"/>
    <w:rsid w:val="000D06F1"/>
    <w:pPr>
      <w:widowControl/>
      <w:spacing w:before="360" w:after="120" w:line="240" w:lineRule="auto"/>
      <w:jc w:val="center"/>
    </w:pPr>
    <w:rPr>
      <w:rFonts w:eastAsiaTheme="minorHAnsi"/>
      <w:szCs w:val="22"/>
      <w:lang w:eastAsia="en-US"/>
    </w:rPr>
  </w:style>
  <w:style w:type="paragraph" w:customStyle="1" w:styleId="Confidentialit">
    <w:name w:val="Confidentialité"/>
    <w:basedOn w:val="Normal"/>
    <w:next w:val="TypedudocumentPagedecouverture"/>
    <w:rsid w:val="000D06F1"/>
    <w:pPr>
      <w:widowControl/>
      <w:spacing w:before="240" w:after="240" w:line="240" w:lineRule="auto"/>
      <w:ind w:left="5103"/>
    </w:pPr>
    <w:rPr>
      <w:rFonts w:eastAsiaTheme="minorHAnsi"/>
      <w:i/>
      <w:sz w:val="32"/>
      <w:szCs w:val="22"/>
      <w:lang w:eastAsia="en-US"/>
    </w:rPr>
  </w:style>
  <w:style w:type="paragraph" w:customStyle="1" w:styleId="Considrant">
    <w:name w:val="Considérant"/>
    <w:basedOn w:val="Normal"/>
    <w:rsid w:val="000D06F1"/>
    <w:pPr>
      <w:widowControl/>
      <w:numPr>
        <w:numId w:val="49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Corrigendum">
    <w:name w:val="Corrigendum"/>
    <w:basedOn w:val="Normal"/>
    <w:next w:val="Normal"/>
    <w:rsid w:val="000D06F1"/>
    <w:pPr>
      <w:widowControl/>
      <w:spacing w:after="240" w:line="240" w:lineRule="auto"/>
    </w:pPr>
    <w:rPr>
      <w:rFonts w:eastAsiaTheme="minorHAnsi"/>
      <w:szCs w:val="22"/>
      <w:lang w:eastAsia="en-US"/>
    </w:rPr>
  </w:style>
  <w:style w:type="paragraph" w:customStyle="1" w:styleId="Datedadoption">
    <w:name w:val="Date d'adoption"/>
    <w:basedOn w:val="Normal"/>
    <w:next w:val="Titreobjet"/>
    <w:rsid w:val="000D06F1"/>
    <w:pPr>
      <w:widowControl/>
      <w:spacing w:before="360" w:line="240" w:lineRule="auto"/>
      <w:jc w:val="center"/>
    </w:pPr>
    <w:rPr>
      <w:rFonts w:eastAsiaTheme="minorHAnsi"/>
      <w:b/>
      <w:szCs w:val="22"/>
      <w:lang w:eastAsia="en-US"/>
    </w:rPr>
  </w:style>
  <w:style w:type="paragraph" w:customStyle="1" w:styleId="Emission">
    <w:name w:val="Emission"/>
    <w:basedOn w:val="Normal"/>
    <w:next w:val="Rfrenceinstitutionnelle"/>
    <w:rsid w:val="000D06F1"/>
    <w:pPr>
      <w:widowControl/>
      <w:spacing w:line="240" w:lineRule="auto"/>
      <w:ind w:left="5103"/>
    </w:pPr>
    <w:rPr>
      <w:rFonts w:eastAsiaTheme="minorHAnsi"/>
      <w:szCs w:val="22"/>
      <w:lang w:eastAsia="en-US"/>
    </w:rPr>
  </w:style>
  <w:style w:type="paragraph" w:customStyle="1" w:styleId="Exposdesmotifstitre">
    <w:name w:val="Exposé des motifs titre"/>
    <w:basedOn w:val="Normal"/>
    <w:next w:val="Normal"/>
    <w:rsid w:val="000D06F1"/>
    <w:pPr>
      <w:widowControl/>
      <w:spacing w:before="120" w:after="120" w:line="240" w:lineRule="auto"/>
      <w:jc w:val="center"/>
    </w:pPr>
    <w:rPr>
      <w:rFonts w:eastAsiaTheme="minorHAnsi"/>
      <w:b/>
      <w:szCs w:val="22"/>
      <w:u w:val="single"/>
      <w:lang w:eastAsia="en-US"/>
    </w:rPr>
  </w:style>
  <w:style w:type="paragraph" w:customStyle="1" w:styleId="Fait">
    <w:name w:val="Fait à"/>
    <w:basedOn w:val="Normal"/>
    <w:next w:val="Institutionquisigne"/>
    <w:rsid w:val="000D06F1"/>
    <w:pPr>
      <w:keepNext/>
      <w:widowControl/>
      <w:spacing w:before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Formuledadoption">
    <w:name w:val="Formule d'adoption"/>
    <w:basedOn w:val="Normal"/>
    <w:next w:val="Titrearticle"/>
    <w:rsid w:val="000D06F1"/>
    <w:pPr>
      <w:keepNext/>
      <w:widowControl/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Institutionquiagit">
    <w:name w:val="Institution qui agit"/>
    <w:basedOn w:val="Normal"/>
    <w:next w:val="Normal"/>
    <w:rsid w:val="000D06F1"/>
    <w:pPr>
      <w:keepNext/>
      <w:widowControl/>
      <w:spacing w:before="60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Institutionquisigne">
    <w:name w:val="Institution qui signe"/>
    <w:basedOn w:val="Normal"/>
    <w:next w:val="Personnequisigne"/>
    <w:rsid w:val="000D06F1"/>
    <w:pPr>
      <w:keepNext/>
      <w:widowControl/>
      <w:tabs>
        <w:tab w:val="left" w:pos="4252"/>
      </w:tabs>
      <w:spacing w:before="720" w:line="240" w:lineRule="auto"/>
      <w:jc w:val="both"/>
    </w:pPr>
    <w:rPr>
      <w:rFonts w:eastAsiaTheme="minorHAnsi"/>
      <w:i/>
      <w:szCs w:val="22"/>
      <w:lang w:eastAsia="en-US"/>
    </w:rPr>
  </w:style>
  <w:style w:type="paragraph" w:customStyle="1" w:styleId="Langue">
    <w:name w:val="Langue"/>
    <w:basedOn w:val="Normal"/>
    <w:next w:val="Rfrenceinterne"/>
    <w:rsid w:val="000D06F1"/>
    <w:pPr>
      <w:framePr w:wrap="around" w:vAnchor="page" w:hAnchor="text" w:xAlign="center" w:y="14741"/>
      <w:widowControl/>
      <w:spacing w:after="600" w:line="240" w:lineRule="auto"/>
      <w:jc w:val="center"/>
    </w:pPr>
    <w:rPr>
      <w:rFonts w:eastAsiaTheme="minorHAnsi"/>
      <w:b/>
      <w:caps/>
      <w:szCs w:val="22"/>
      <w:lang w:eastAsia="en-US"/>
    </w:rPr>
  </w:style>
  <w:style w:type="paragraph" w:customStyle="1" w:styleId="ManualConsidrant">
    <w:name w:val="Manual Considérant"/>
    <w:basedOn w:val="Normal"/>
    <w:rsid w:val="000D06F1"/>
    <w:pPr>
      <w:widowControl/>
      <w:spacing w:before="120" w:after="120" w:line="240" w:lineRule="auto"/>
      <w:ind w:left="709" w:hanging="709"/>
      <w:jc w:val="both"/>
    </w:pPr>
    <w:rPr>
      <w:rFonts w:eastAsiaTheme="minorHAnsi"/>
      <w:szCs w:val="22"/>
      <w:lang w:eastAsia="en-US"/>
    </w:rPr>
  </w:style>
  <w:style w:type="paragraph" w:customStyle="1" w:styleId="Nomdelinstitution">
    <w:name w:val="Nom de l'institution"/>
    <w:basedOn w:val="Normal"/>
    <w:next w:val="Emission"/>
    <w:rsid w:val="000D06F1"/>
    <w:pPr>
      <w:widowControl/>
      <w:spacing w:line="240" w:lineRule="auto"/>
    </w:pPr>
    <w:rPr>
      <w:rFonts w:ascii="Arial" w:eastAsiaTheme="minorHAnsi" w:hAnsi="Arial" w:cs="Arial"/>
      <w:szCs w:val="22"/>
      <w:lang w:eastAsia="en-US"/>
    </w:rPr>
  </w:style>
  <w:style w:type="paragraph" w:customStyle="1" w:styleId="Personnequisigne">
    <w:name w:val="Personne qui signe"/>
    <w:basedOn w:val="Normal"/>
    <w:next w:val="Institutionquisigne"/>
    <w:rsid w:val="000D06F1"/>
    <w:pPr>
      <w:widowControl/>
      <w:tabs>
        <w:tab w:val="left" w:pos="4252"/>
      </w:tabs>
      <w:spacing w:line="240" w:lineRule="auto"/>
    </w:pPr>
    <w:rPr>
      <w:rFonts w:eastAsiaTheme="minorHAnsi"/>
      <w:i/>
      <w:szCs w:val="22"/>
      <w:lang w:eastAsia="en-US"/>
    </w:rPr>
  </w:style>
  <w:style w:type="paragraph" w:customStyle="1" w:styleId="Rfrenceinstitutionnelle">
    <w:name w:val="Référence institutionnelle"/>
    <w:basedOn w:val="Normal"/>
    <w:next w:val="Confidentialit"/>
    <w:rsid w:val="000D06F1"/>
    <w:pPr>
      <w:widowControl/>
      <w:spacing w:after="240" w:line="240" w:lineRule="auto"/>
      <w:ind w:left="5103"/>
    </w:pPr>
    <w:rPr>
      <w:rFonts w:eastAsiaTheme="minorHAnsi"/>
      <w:szCs w:val="22"/>
      <w:lang w:eastAsia="en-US"/>
    </w:rPr>
  </w:style>
  <w:style w:type="paragraph" w:customStyle="1" w:styleId="Rfrenceinterinstitutionnelle">
    <w:name w:val="Référence interinstitutionnelle"/>
    <w:basedOn w:val="Normal"/>
    <w:next w:val="Statut"/>
    <w:rsid w:val="000D06F1"/>
    <w:pPr>
      <w:widowControl/>
      <w:spacing w:line="240" w:lineRule="auto"/>
      <w:ind w:left="5103"/>
    </w:pPr>
    <w:rPr>
      <w:rFonts w:eastAsiaTheme="minorHAnsi"/>
      <w:szCs w:val="22"/>
      <w:lang w:eastAsia="en-US"/>
    </w:rPr>
  </w:style>
  <w:style w:type="paragraph" w:customStyle="1" w:styleId="Rfrenceinterne">
    <w:name w:val="Référence interne"/>
    <w:basedOn w:val="Normal"/>
    <w:next w:val="Rfrenceinterinstitutionnelle"/>
    <w:rsid w:val="000D06F1"/>
    <w:pPr>
      <w:widowControl/>
      <w:spacing w:line="240" w:lineRule="auto"/>
      <w:ind w:left="5103"/>
    </w:pPr>
    <w:rPr>
      <w:rFonts w:eastAsiaTheme="minorHAnsi"/>
      <w:szCs w:val="22"/>
      <w:lang w:eastAsia="en-US"/>
    </w:rPr>
  </w:style>
  <w:style w:type="paragraph" w:customStyle="1" w:styleId="Sous-titreobjet">
    <w:name w:val="Sous-titre objet"/>
    <w:basedOn w:val="Normal"/>
    <w:rsid w:val="000D06F1"/>
    <w:pPr>
      <w:widowControl/>
      <w:spacing w:line="240" w:lineRule="auto"/>
      <w:jc w:val="center"/>
    </w:pPr>
    <w:rPr>
      <w:rFonts w:eastAsiaTheme="minorHAnsi"/>
      <w:b/>
      <w:szCs w:val="22"/>
      <w:lang w:eastAsia="en-US"/>
    </w:rPr>
  </w:style>
  <w:style w:type="paragraph" w:customStyle="1" w:styleId="Statut">
    <w:name w:val="Statut"/>
    <w:basedOn w:val="Normal"/>
    <w:next w:val="Typedudocument"/>
    <w:rsid w:val="000D06F1"/>
    <w:pPr>
      <w:widowControl/>
      <w:spacing w:before="360" w:line="240" w:lineRule="auto"/>
      <w:jc w:val="center"/>
    </w:pPr>
    <w:rPr>
      <w:rFonts w:eastAsiaTheme="minorHAnsi"/>
      <w:szCs w:val="22"/>
      <w:lang w:eastAsia="en-US"/>
    </w:rPr>
  </w:style>
  <w:style w:type="paragraph" w:customStyle="1" w:styleId="Titrearticle">
    <w:name w:val="Titre article"/>
    <w:basedOn w:val="Normal"/>
    <w:next w:val="Normal"/>
    <w:rsid w:val="000D06F1"/>
    <w:pPr>
      <w:keepNext/>
      <w:widowControl/>
      <w:spacing w:before="360" w:after="120" w:line="240" w:lineRule="auto"/>
      <w:jc w:val="center"/>
    </w:pPr>
    <w:rPr>
      <w:rFonts w:eastAsiaTheme="minorHAnsi"/>
      <w:i/>
      <w:szCs w:val="22"/>
      <w:lang w:eastAsia="en-US"/>
    </w:rPr>
  </w:style>
  <w:style w:type="paragraph" w:customStyle="1" w:styleId="Titreobjet">
    <w:name w:val="Titre objet"/>
    <w:basedOn w:val="Normal"/>
    <w:next w:val="Sous-titreobjet"/>
    <w:rsid w:val="000D06F1"/>
    <w:pPr>
      <w:widowControl/>
      <w:spacing w:before="180" w:after="180" w:line="240" w:lineRule="auto"/>
      <w:jc w:val="center"/>
    </w:pPr>
    <w:rPr>
      <w:rFonts w:eastAsiaTheme="minorHAnsi"/>
      <w:b/>
      <w:szCs w:val="22"/>
      <w:lang w:eastAsia="en-US"/>
    </w:rPr>
  </w:style>
  <w:style w:type="paragraph" w:customStyle="1" w:styleId="Typedudocument">
    <w:name w:val="Type du document"/>
    <w:basedOn w:val="Normal"/>
    <w:next w:val="Titreobjet"/>
    <w:rsid w:val="000D06F1"/>
    <w:pPr>
      <w:widowControl/>
      <w:spacing w:before="360" w:after="180" w:line="240" w:lineRule="auto"/>
      <w:jc w:val="center"/>
    </w:pPr>
    <w:rPr>
      <w:rFonts w:eastAsiaTheme="minorHAnsi"/>
      <w:b/>
      <w:szCs w:val="22"/>
      <w:lang w:eastAsia="en-US"/>
    </w:rPr>
  </w:style>
  <w:style w:type="character" w:customStyle="1" w:styleId="Added">
    <w:name w:val="Added"/>
    <w:basedOn w:val="DefaultParagraphFont"/>
    <w:rsid w:val="000D06F1"/>
    <w:rPr>
      <w:b/>
      <w:u w:val="single"/>
      <w:shd w:val="clear" w:color="auto" w:fill="auto"/>
    </w:rPr>
  </w:style>
  <w:style w:type="character" w:customStyle="1" w:styleId="Deleted">
    <w:name w:val="Deleted"/>
    <w:basedOn w:val="DefaultParagraphFont"/>
    <w:rsid w:val="000D06F1"/>
    <w:rPr>
      <w:strike/>
      <w:dstrike w:val="0"/>
      <w:shd w:val="clear" w:color="auto" w:fill="auto"/>
    </w:rPr>
  </w:style>
  <w:style w:type="paragraph" w:customStyle="1" w:styleId="Address">
    <w:name w:val="Address"/>
    <w:basedOn w:val="Normal"/>
    <w:next w:val="Normal"/>
    <w:rsid w:val="000D06F1"/>
    <w:pPr>
      <w:keepLines/>
      <w:widowControl/>
      <w:spacing w:before="120" w:after="120"/>
      <w:ind w:left="3402"/>
    </w:pPr>
    <w:rPr>
      <w:rFonts w:eastAsiaTheme="minorHAnsi"/>
      <w:szCs w:val="22"/>
      <w:lang w:eastAsia="en-US"/>
    </w:rPr>
  </w:style>
  <w:style w:type="paragraph" w:customStyle="1" w:styleId="Objetexterne">
    <w:name w:val="Objet externe"/>
    <w:basedOn w:val="Normal"/>
    <w:next w:val="Normal"/>
    <w:rsid w:val="000D06F1"/>
    <w:pPr>
      <w:widowControl/>
      <w:spacing w:before="120" w:after="120" w:line="240" w:lineRule="auto"/>
      <w:jc w:val="both"/>
    </w:pPr>
    <w:rPr>
      <w:rFonts w:eastAsiaTheme="minorHAnsi"/>
      <w:i/>
      <w:caps/>
      <w:szCs w:val="22"/>
      <w:lang w:eastAsia="en-US"/>
    </w:rPr>
  </w:style>
  <w:style w:type="paragraph" w:customStyle="1" w:styleId="Pagedecouverture">
    <w:name w:val="Page de couverture"/>
    <w:basedOn w:val="Normal"/>
    <w:next w:val="Normal"/>
    <w:rsid w:val="000D06F1"/>
    <w:pPr>
      <w:widowControl/>
      <w:spacing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Supertitre">
    <w:name w:val="Supertitre"/>
    <w:basedOn w:val="Normal"/>
    <w:next w:val="Normal"/>
    <w:rsid w:val="000D06F1"/>
    <w:pPr>
      <w:widowControl/>
      <w:spacing w:after="600" w:line="240" w:lineRule="auto"/>
      <w:jc w:val="center"/>
    </w:pPr>
    <w:rPr>
      <w:rFonts w:eastAsiaTheme="minorHAnsi"/>
      <w:b/>
      <w:szCs w:val="22"/>
      <w:lang w:eastAsia="en-US"/>
    </w:rPr>
  </w:style>
  <w:style w:type="paragraph" w:customStyle="1" w:styleId="Languesfaisantfoi">
    <w:name w:val="Langues faisant foi"/>
    <w:basedOn w:val="Normal"/>
    <w:next w:val="Normal"/>
    <w:rsid w:val="000D06F1"/>
    <w:pPr>
      <w:widowControl/>
      <w:spacing w:before="360" w:line="240" w:lineRule="auto"/>
      <w:jc w:val="center"/>
    </w:pPr>
    <w:rPr>
      <w:rFonts w:eastAsiaTheme="minorHAnsi"/>
      <w:szCs w:val="22"/>
      <w:lang w:eastAsia="en-US"/>
    </w:rPr>
  </w:style>
  <w:style w:type="paragraph" w:customStyle="1" w:styleId="Rfrencecroise">
    <w:name w:val="Référence croisée"/>
    <w:basedOn w:val="Normal"/>
    <w:rsid w:val="000D06F1"/>
    <w:pPr>
      <w:widowControl/>
      <w:spacing w:line="240" w:lineRule="auto"/>
      <w:jc w:val="center"/>
    </w:pPr>
    <w:rPr>
      <w:rFonts w:eastAsiaTheme="minorHAnsi"/>
      <w:szCs w:val="22"/>
      <w:lang w:eastAsia="en-US"/>
    </w:rPr>
  </w:style>
  <w:style w:type="paragraph" w:customStyle="1" w:styleId="Fichefinanciretitre">
    <w:name w:val="Fiche financière titre"/>
    <w:basedOn w:val="Normal"/>
    <w:next w:val="Normal"/>
    <w:rsid w:val="000D06F1"/>
    <w:pPr>
      <w:widowControl/>
      <w:spacing w:before="120" w:after="120" w:line="240" w:lineRule="auto"/>
      <w:jc w:val="center"/>
    </w:pPr>
    <w:rPr>
      <w:rFonts w:eastAsiaTheme="minorHAnsi"/>
      <w:b/>
      <w:szCs w:val="22"/>
      <w:u w:val="single"/>
      <w:lang w:eastAsia="en-US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0D06F1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0D06F1"/>
  </w:style>
  <w:style w:type="paragraph" w:customStyle="1" w:styleId="Sous-titreobjetPagedecouverture">
    <w:name w:val="Sous-titre objet (Page de couverture)"/>
    <w:basedOn w:val="Sous-titreobjet"/>
    <w:rsid w:val="000D06F1"/>
  </w:style>
  <w:style w:type="paragraph" w:customStyle="1" w:styleId="StatutPagedecouverture">
    <w:name w:val="Statut (Page de couverture)"/>
    <w:basedOn w:val="Statut"/>
    <w:next w:val="TypedudocumentPagedecouverture"/>
    <w:rsid w:val="000D06F1"/>
  </w:style>
  <w:style w:type="paragraph" w:customStyle="1" w:styleId="TitreobjetPagedecouverture">
    <w:name w:val="Titre objet (Page de couverture)"/>
    <w:basedOn w:val="Titreobjet"/>
    <w:next w:val="Sous-titreobjetPagedecouverture"/>
    <w:rsid w:val="000D06F1"/>
  </w:style>
  <w:style w:type="paragraph" w:customStyle="1" w:styleId="TypedudocumentPagedecouverture">
    <w:name w:val="Type du document (Page de couverture)"/>
    <w:basedOn w:val="Typedudocument"/>
    <w:next w:val="TitreobjetPagedecouverture"/>
    <w:rsid w:val="000D06F1"/>
  </w:style>
  <w:style w:type="paragraph" w:customStyle="1" w:styleId="Volume">
    <w:name w:val="Volume"/>
    <w:basedOn w:val="Normal"/>
    <w:next w:val="Confidentialit"/>
    <w:rsid w:val="000D06F1"/>
    <w:pPr>
      <w:widowControl/>
      <w:spacing w:after="240" w:line="240" w:lineRule="auto"/>
      <w:ind w:left="5103"/>
    </w:pPr>
    <w:rPr>
      <w:rFonts w:eastAsiaTheme="minorHAnsi"/>
      <w:szCs w:val="22"/>
      <w:lang w:eastAsia="en-US"/>
    </w:rPr>
  </w:style>
  <w:style w:type="paragraph" w:customStyle="1" w:styleId="IntrtEEE">
    <w:name w:val="Intérêt EEE"/>
    <w:basedOn w:val="Languesfaisantfoi"/>
    <w:next w:val="Normal"/>
    <w:rsid w:val="000D06F1"/>
    <w:pPr>
      <w:spacing w:after="240"/>
    </w:pPr>
  </w:style>
  <w:style w:type="paragraph" w:customStyle="1" w:styleId="Accompagnant">
    <w:name w:val="Accompagnant"/>
    <w:basedOn w:val="Normal"/>
    <w:next w:val="Typeacteprincipal"/>
    <w:rsid w:val="000D06F1"/>
    <w:pPr>
      <w:widowControl/>
      <w:spacing w:before="180" w:after="240" w:line="240" w:lineRule="auto"/>
      <w:jc w:val="center"/>
    </w:pPr>
    <w:rPr>
      <w:rFonts w:eastAsiaTheme="minorHAnsi"/>
      <w:b/>
      <w:szCs w:val="22"/>
      <w:lang w:eastAsia="en-US"/>
    </w:rPr>
  </w:style>
  <w:style w:type="paragraph" w:customStyle="1" w:styleId="Typeacteprincipal">
    <w:name w:val="Type acte principal"/>
    <w:basedOn w:val="Normal"/>
    <w:next w:val="Objetacteprincipal"/>
    <w:rsid w:val="000D06F1"/>
    <w:pPr>
      <w:widowControl/>
      <w:spacing w:after="240" w:line="240" w:lineRule="auto"/>
      <w:jc w:val="center"/>
    </w:pPr>
    <w:rPr>
      <w:rFonts w:eastAsiaTheme="minorHAnsi"/>
      <w:b/>
      <w:szCs w:val="22"/>
      <w:lang w:eastAsia="en-US"/>
    </w:rPr>
  </w:style>
  <w:style w:type="paragraph" w:customStyle="1" w:styleId="Objetacteprincipal">
    <w:name w:val="Objet acte principal"/>
    <w:basedOn w:val="Normal"/>
    <w:next w:val="Titrearticle"/>
    <w:rsid w:val="000D06F1"/>
    <w:pPr>
      <w:widowControl/>
      <w:spacing w:after="360" w:line="240" w:lineRule="auto"/>
      <w:jc w:val="center"/>
    </w:pPr>
    <w:rPr>
      <w:rFonts w:eastAsiaTheme="minorHAnsi"/>
      <w:b/>
      <w:szCs w:val="22"/>
      <w:lang w:eastAsia="en-US"/>
    </w:rPr>
  </w:style>
  <w:style w:type="paragraph" w:customStyle="1" w:styleId="IntrtEEEPagedecouverture">
    <w:name w:val="Intérêt EEE (Page de couverture)"/>
    <w:basedOn w:val="IntrtEEE"/>
    <w:next w:val="Rfrencecroise"/>
    <w:rsid w:val="000D06F1"/>
  </w:style>
  <w:style w:type="paragraph" w:customStyle="1" w:styleId="AccompagnantPagedecouverture">
    <w:name w:val="Accompagnant (Page de couverture)"/>
    <w:basedOn w:val="Accompagnant"/>
    <w:next w:val="TypeacteprincipalPagedecouverture"/>
    <w:rsid w:val="000D06F1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0D06F1"/>
  </w:style>
  <w:style w:type="paragraph" w:customStyle="1" w:styleId="ObjetacteprincipalPagedecouverture">
    <w:name w:val="Objet acte principal (Page de couverture)"/>
    <w:basedOn w:val="Objetacteprincipal"/>
    <w:next w:val="Rfrencecroise"/>
    <w:rsid w:val="000D06F1"/>
  </w:style>
  <w:style w:type="paragraph" w:customStyle="1" w:styleId="LanguesfaisantfoiPagedecouverture">
    <w:name w:val="Langues faisant foi (Page de couverture)"/>
    <w:basedOn w:val="Normal"/>
    <w:next w:val="Normal"/>
    <w:rsid w:val="000D06F1"/>
    <w:pPr>
      <w:widowControl/>
      <w:spacing w:before="360" w:line="240" w:lineRule="auto"/>
      <w:jc w:val="center"/>
    </w:pPr>
    <w:rPr>
      <w:rFonts w:eastAsiaTheme="minorHAnsi"/>
      <w:szCs w:val="22"/>
      <w:lang w:eastAsia="en-US"/>
    </w:rPr>
  </w:style>
  <w:style w:type="paragraph" w:customStyle="1" w:styleId="ColorfulList-Accent11">
    <w:name w:val="Colorful List - Accent 11"/>
    <w:basedOn w:val="Normal"/>
    <w:uiPriority w:val="99"/>
    <w:qFormat/>
    <w:rsid w:val="000D06F1"/>
    <w:pPr>
      <w:widowControl/>
      <w:spacing w:line="240" w:lineRule="auto"/>
      <w:ind w:left="720"/>
    </w:pPr>
    <w:rPr>
      <w:szCs w:val="24"/>
      <w:lang w:val="en-CA" w:eastAsia="en-CA"/>
    </w:rPr>
  </w:style>
  <w:style w:type="paragraph" w:customStyle="1" w:styleId="ColorfulShading-Accent11">
    <w:name w:val="Colorful Shading - Accent 11"/>
    <w:hidden/>
    <w:uiPriority w:val="71"/>
    <w:rsid w:val="000D06F1"/>
    <w:rPr>
      <w:rFonts w:eastAsia="Calibri"/>
      <w:sz w:val="24"/>
      <w:szCs w:val="24"/>
      <w:lang w:eastAsia="ko-KR"/>
    </w:rPr>
  </w:style>
  <w:style w:type="character" w:customStyle="1" w:styleId="AI-93TofC">
    <w:name w:val="AI-93 TofC"/>
    <w:basedOn w:val="DefaultParagraphFont"/>
    <w:rsid w:val="000D06F1"/>
    <w:rPr>
      <w:rFonts w:ascii="CG Omega" w:hAnsi="CG Omega"/>
      <w:b/>
      <w:noProof w:val="0"/>
      <w:sz w:val="17"/>
      <w:lang w:val="en-US"/>
    </w:rPr>
  </w:style>
  <w:style w:type="paragraph" w:customStyle="1" w:styleId="tocindent4">
    <w:name w:val="tocindent4"/>
    <w:basedOn w:val="Normal"/>
    <w:rsid w:val="000D06F1"/>
    <w:pPr>
      <w:widowControl/>
      <w:spacing w:before="100" w:beforeAutospacing="1" w:after="100" w:afterAutospacing="1" w:line="240" w:lineRule="auto"/>
    </w:pPr>
    <w:rPr>
      <w:szCs w:val="24"/>
      <w:lang w:eastAsia="en-GB"/>
    </w:rPr>
  </w:style>
  <w:style w:type="paragraph" w:customStyle="1" w:styleId="FooterCoverPage">
    <w:name w:val="Footer Cover Page"/>
    <w:basedOn w:val="Normal"/>
    <w:link w:val="FooterCoverPageChar"/>
    <w:rsid w:val="000D06F1"/>
    <w:pPr>
      <w:tabs>
        <w:tab w:val="center" w:pos="4535"/>
        <w:tab w:val="right" w:pos="9071"/>
        <w:tab w:val="right" w:pos="9921"/>
      </w:tabs>
      <w:spacing w:before="360" w:line="240" w:lineRule="auto"/>
      <w:ind w:left="-850" w:right="-850"/>
    </w:pPr>
  </w:style>
  <w:style w:type="character" w:customStyle="1" w:styleId="FooterCoverPageChar">
    <w:name w:val="Footer Cover Page Char"/>
    <w:basedOn w:val="DefaultParagraphFont"/>
    <w:link w:val="FooterCoverPage"/>
    <w:rsid w:val="000D06F1"/>
    <w:rPr>
      <w:sz w:val="24"/>
      <w:lang w:eastAsia="fr-BE"/>
    </w:rPr>
  </w:style>
  <w:style w:type="paragraph" w:customStyle="1" w:styleId="HeaderCoverPage">
    <w:name w:val="Header Cover Page"/>
    <w:basedOn w:val="Normal"/>
    <w:link w:val="HeaderCoverPageChar"/>
    <w:rsid w:val="000D06F1"/>
    <w:pPr>
      <w:tabs>
        <w:tab w:val="center" w:pos="4535"/>
        <w:tab w:val="right" w:pos="9071"/>
      </w:tabs>
      <w:spacing w:after="120" w:line="240" w:lineRule="auto"/>
      <w:jc w:val="both"/>
    </w:pPr>
  </w:style>
  <w:style w:type="character" w:customStyle="1" w:styleId="HeaderCoverPageChar">
    <w:name w:val="Header Cover Page Char"/>
    <w:basedOn w:val="DefaultParagraphFont"/>
    <w:link w:val="HeaderCoverPage"/>
    <w:rsid w:val="000D06F1"/>
    <w:rPr>
      <w:sz w:val="24"/>
      <w:lang w:eastAsia="fr-BE"/>
    </w:rPr>
  </w:style>
  <w:style w:type="paragraph" w:customStyle="1" w:styleId="TechnicalBlock">
    <w:name w:val="Technical Block"/>
    <w:basedOn w:val="Normal"/>
    <w:link w:val="TechnicalBlockChar"/>
    <w:rsid w:val="000D06F1"/>
    <w:pPr>
      <w:spacing w:after="240"/>
      <w:jc w:val="center"/>
    </w:pPr>
  </w:style>
  <w:style w:type="character" w:customStyle="1" w:styleId="TechnicalBlockChar">
    <w:name w:val="Technical Block Char"/>
    <w:basedOn w:val="DefaultParagraphFont"/>
    <w:link w:val="TechnicalBlock"/>
    <w:rsid w:val="000D06F1"/>
    <w:rPr>
      <w:sz w:val="24"/>
      <w:lang w:eastAsia="fr-BE"/>
    </w:rPr>
  </w:style>
  <w:style w:type="paragraph" w:customStyle="1" w:styleId="Lignefinal">
    <w:name w:val="Ligne final"/>
    <w:basedOn w:val="Normal"/>
    <w:next w:val="Normal"/>
    <w:rsid w:val="000D06F1"/>
    <w:pPr>
      <w:widowControl/>
      <w:pBdr>
        <w:bottom w:val="single" w:sz="4" w:space="0" w:color="000000"/>
      </w:pBdr>
      <w:spacing w:before="360" w:after="120"/>
      <w:ind w:left="3400" w:right="3400"/>
      <w:jc w:val="center"/>
    </w:pPr>
    <w:rPr>
      <w:b/>
      <w:szCs w:val="24"/>
      <w:lang w:eastAsia="en-US"/>
    </w:rPr>
  </w:style>
  <w:style w:type="paragraph" w:customStyle="1" w:styleId="EntText">
    <w:name w:val="EntText"/>
    <w:basedOn w:val="Normal"/>
    <w:rsid w:val="000D06F1"/>
    <w:pPr>
      <w:widowControl/>
      <w:spacing w:before="120" w:after="120"/>
    </w:pPr>
    <w:rPr>
      <w:szCs w:val="24"/>
      <w:lang w:eastAsia="en-US"/>
    </w:rPr>
  </w:style>
  <w:style w:type="paragraph" w:customStyle="1" w:styleId="pj">
    <w:name w:val="p.j."/>
    <w:basedOn w:val="Normal"/>
    <w:link w:val="pjChar"/>
    <w:rsid w:val="000D06F1"/>
    <w:pPr>
      <w:spacing w:before="1200" w:after="120" w:line="240" w:lineRule="auto"/>
      <w:ind w:left="1440" w:hanging="1440"/>
    </w:pPr>
  </w:style>
  <w:style w:type="character" w:customStyle="1" w:styleId="pjChar">
    <w:name w:val="p.j. Char"/>
    <w:basedOn w:val="TechnicalBlockChar"/>
    <w:link w:val="pj"/>
    <w:rsid w:val="000D06F1"/>
    <w:rPr>
      <w:sz w:val="24"/>
      <w:lang w:eastAsia="fr-BE"/>
    </w:rPr>
  </w:style>
  <w:style w:type="paragraph" w:customStyle="1" w:styleId="HeaderCouncil">
    <w:name w:val="Header Council"/>
    <w:basedOn w:val="Normal"/>
    <w:link w:val="HeaderCouncilChar"/>
    <w:rsid w:val="000D06F1"/>
    <w:rPr>
      <w:sz w:val="2"/>
    </w:rPr>
  </w:style>
  <w:style w:type="character" w:customStyle="1" w:styleId="HeaderCouncilChar">
    <w:name w:val="Header Council Char"/>
    <w:basedOn w:val="pjChar"/>
    <w:link w:val="HeaderCouncil"/>
    <w:rsid w:val="000D06F1"/>
    <w:rPr>
      <w:sz w:val="2"/>
      <w:lang w:eastAsia="fr-BE"/>
    </w:rPr>
  </w:style>
  <w:style w:type="paragraph" w:customStyle="1" w:styleId="HeaderCouncilLarge">
    <w:name w:val="Header Council Large"/>
    <w:basedOn w:val="Normal"/>
    <w:link w:val="HeaderCouncilLargeChar"/>
    <w:rsid w:val="000D06F1"/>
    <w:pPr>
      <w:spacing w:after="440"/>
    </w:pPr>
    <w:rPr>
      <w:sz w:val="2"/>
    </w:rPr>
  </w:style>
  <w:style w:type="character" w:customStyle="1" w:styleId="HeaderCouncilLargeChar">
    <w:name w:val="Header Council Large Char"/>
    <w:basedOn w:val="pjChar"/>
    <w:link w:val="HeaderCouncilLarge"/>
    <w:rsid w:val="000D06F1"/>
    <w:rPr>
      <w:sz w:val="2"/>
      <w:lang w:eastAsia="fr-BE"/>
    </w:rPr>
  </w:style>
  <w:style w:type="paragraph" w:customStyle="1" w:styleId="FooterCouncil">
    <w:name w:val="Footer Council"/>
    <w:basedOn w:val="Normal"/>
    <w:link w:val="FooterCouncilChar"/>
    <w:rsid w:val="000D06F1"/>
    <w:rPr>
      <w:sz w:val="2"/>
    </w:rPr>
  </w:style>
  <w:style w:type="character" w:customStyle="1" w:styleId="FooterCouncilChar">
    <w:name w:val="Footer Council Char"/>
    <w:basedOn w:val="pjChar"/>
    <w:link w:val="FooterCouncil"/>
    <w:rsid w:val="000D06F1"/>
    <w:rPr>
      <w:sz w:val="2"/>
      <w:lang w:eastAsia="fr-BE"/>
    </w:rPr>
  </w:style>
  <w:style w:type="paragraph" w:customStyle="1" w:styleId="FooterText">
    <w:name w:val="Footer Text"/>
    <w:basedOn w:val="Normal"/>
    <w:rsid w:val="000D06F1"/>
    <w:pPr>
      <w:widowControl/>
      <w:spacing w:line="240" w:lineRule="auto"/>
    </w:pPr>
    <w:rPr>
      <w:szCs w:val="24"/>
      <w:lang w:eastAsia="en-US"/>
    </w:rPr>
  </w:style>
  <w:style w:type="character" w:customStyle="1" w:styleId="tw4winMark">
    <w:name w:val="tw4winMark"/>
    <w:uiPriority w:val="99"/>
    <w:rsid w:val="00087476"/>
    <w:rPr>
      <w:rFonts w:ascii="Courier New" w:hAnsi="Courier New"/>
      <w:vanish/>
      <w:color w:val="800080"/>
      <w:vertAlign w:val="subscript"/>
    </w:rPr>
  </w:style>
  <w:style w:type="character" w:customStyle="1" w:styleId="NormalCenteredChar">
    <w:name w:val="Normal Centered Char"/>
    <w:basedOn w:val="DefaultParagraphFont"/>
    <w:link w:val="NormalCentered"/>
    <w:rsid w:val="00FC2048"/>
    <w:rPr>
      <w:rFonts w:eastAsiaTheme="minorHAnsi"/>
      <w:sz w:val="24"/>
      <w:szCs w:val="22"/>
      <w:lang w:eastAsia="en-US"/>
    </w:rPr>
  </w:style>
  <w:style w:type="paragraph" w:customStyle="1" w:styleId="xl63">
    <w:name w:val="xl63"/>
    <w:basedOn w:val="Normal"/>
    <w:rsid w:val="00930E68"/>
    <w:pPr>
      <w:widowControl/>
      <w:spacing w:before="100" w:beforeAutospacing="1" w:after="100" w:afterAutospacing="1" w:line="240" w:lineRule="auto"/>
      <w:textAlignment w:val="top"/>
    </w:pPr>
    <w:rPr>
      <w:szCs w:val="24"/>
      <w:lang w:eastAsia="en-GB"/>
    </w:rPr>
  </w:style>
  <w:style w:type="paragraph" w:customStyle="1" w:styleId="xl64">
    <w:name w:val="xl64"/>
    <w:basedOn w:val="Normal"/>
    <w:rsid w:val="00930E68"/>
    <w:pPr>
      <w:widowControl/>
      <w:spacing w:before="100" w:beforeAutospacing="1" w:after="100" w:afterAutospacing="1" w:line="240" w:lineRule="auto"/>
      <w:textAlignment w:val="top"/>
    </w:pPr>
    <w:rPr>
      <w:b/>
      <w:bCs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index heading" w:uiPriority="0"/>
    <w:lsdException w:name="caption" w:uiPriority="35" w:qFormat="1"/>
    <w:lsdException w:name="envelope address" w:uiPriority="0"/>
    <w:lsdException w:name="envelope return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5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0" w:unhideWhenUsed="0" w:qFormat="1"/>
    <w:lsdException w:name="Salutation" w:uiPriority="0"/>
    <w:lsdException w:name="Body Text First Indent" w:uiPriority="0"/>
    <w:lsdException w:name="Body Text First Indent 2" w:uiPriority="0"/>
    <w:lsdException w:name="Note Heading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086E"/>
    <w:pPr>
      <w:widowControl w:val="0"/>
      <w:spacing w:line="360" w:lineRule="auto"/>
    </w:pPr>
    <w:rPr>
      <w:sz w:val="24"/>
      <w:lang w:eastAsia="fr-BE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widowControl/>
      <w:numPr>
        <w:numId w:val="11"/>
      </w:numPr>
      <w:spacing w:before="360" w:after="120" w:line="240" w:lineRule="auto"/>
      <w:jc w:val="both"/>
      <w:outlineLvl w:val="0"/>
    </w:pPr>
    <w:rPr>
      <w:b/>
      <w:smallCaps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widowControl/>
      <w:numPr>
        <w:ilvl w:val="1"/>
        <w:numId w:val="12"/>
      </w:numPr>
      <w:spacing w:before="120" w:after="120" w:line="240" w:lineRule="auto"/>
      <w:jc w:val="both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widowControl/>
      <w:numPr>
        <w:ilvl w:val="2"/>
        <w:numId w:val="13"/>
      </w:numPr>
      <w:spacing w:before="120" w:after="120" w:line="240" w:lineRule="auto"/>
      <w:jc w:val="both"/>
      <w:outlineLvl w:val="2"/>
    </w:pPr>
    <w:rPr>
      <w:i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widowControl/>
      <w:numPr>
        <w:ilvl w:val="3"/>
        <w:numId w:val="14"/>
      </w:numPr>
      <w:spacing w:before="120" w:after="120" w:line="240" w:lineRule="auto"/>
      <w:jc w:val="both"/>
      <w:outlineLvl w:val="3"/>
    </w:pPr>
  </w:style>
  <w:style w:type="paragraph" w:styleId="Heading5">
    <w:name w:val="heading 5"/>
    <w:basedOn w:val="Normal"/>
    <w:next w:val="Normal"/>
    <w:link w:val="Heading5Char"/>
    <w:qFormat/>
    <w:pPr>
      <w:widowControl/>
      <w:spacing w:before="240" w:after="60" w:line="240" w:lineRule="auto"/>
      <w:jc w:val="both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link w:val="Heading6Char"/>
    <w:qFormat/>
    <w:pPr>
      <w:widowControl/>
      <w:spacing w:before="240" w:after="60" w:line="240" w:lineRule="auto"/>
      <w:jc w:val="both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link w:val="Heading7Char"/>
    <w:qFormat/>
    <w:pPr>
      <w:widowControl/>
      <w:spacing w:before="240" w:after="60" w:line="240" w:lineRule="auto"/>
      <w:jc w:val="both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link w:val="Heading8Char"/>
    <w:qFormat/>
    <w:pPr>
      <w:widowControl/>
      <w:spacing w:before="240" w:after="60" w:line="240" w:lineRule="auto"/>
      <w:jc w:val="both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link w:val="Heading9Char"/>
    <w:qFormat/>
    <w:pPr>
      <w:widowControl/>
      <w:spacing w:before="240" w:after="60" w:line="240" w:lineRule="auto"/>
      <w:jc w:val="both"/>
      <w:outlineLvl w:val="8"/>
    </w:pPr>
    <w:rPr>
      <w:rFonts w:ascii="Arial" w:hAnsi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pPr>
      <w:tabs>
        <w:tab w:val="center" w:pos="4820"/>
        <w:tab w:val="center" w:pos="7371"/>
        <w:tab w:val="right" w:pos="9639"/>
      </w:tabs>
      <w:spacing w:line="240" w:lineRule="auto"/>
    </w:pPr>
  </w:style>
  <w:style w:type="paragraph" w:customStyle="1" w:styleId="EntInstit">
    <w:name w:val="EntInstit"/>
    <w:basedOn w:val="Normal"/>
    <w:pPr>
      <w:spacing w:line="240" w:lineRule="auto"/>
      <w:jc w:val="right"/>
    </w:pPr>
    <w:rPr>
      <w:b/>
    </w:rPr>
  </w:style>
  <w:style w:type="paragraph" w:customStyle="1" w:styleId="EntRefer">
    <w:name w:val="EntRefer"/>
    <w:basedOn w:val="Normal"/>
    <w:pPr>
      <w:spacing w:line="240" w:lineRule="auto"/>
    </w:pPr>
    <w:rPr>
      <w:b/>
    </w:rPr>
  </w:style>
  <w:style w:type="paragraph" w:customStyle="1" w:styleId="Par-number10">
    <w:name w:val="Par-number 1)"/>
    <w:basedOn w:val="Normal"/>
    <w:next w:val="Normal"/>
    <w:pPr>
      <w:numPr>
        <w:numId w:val="7"/>
      </w:numPr>
      <w:tabs>
        <w:tab w:val="clear" w:pos="567"/>
        <w:tab w:val="num" w:pos="360"/>
      </w:tabs>
      <w:ind w:left="0" w:firstLine="0"/>
    </w:pPr>
  </w:style>
  <w:style w:type="paragraph" w:customStyle="1" w:styleId="EntEmet">
    <w:name w:val="EntEmet"/>
    <w:basedOn w:val="Normal"/>
    <w:pPr>
      <w:tabs>
        <w:tab w:val="left" w:pos="284"/>
        <w:tab w:val="left" w:pos="567"/>
        <w:tab w:val="left" w:pos="851"/>
        <w:tab w:val="left" w:pos="1134"/>
        <w:tab w:val="left" w:pos="1418"/>
      </w:tabs>
      <w:spacing w:before="40" w:line="240" w:lineRule="auto"/>
    </w:pPr>
  </w:style>
  <w:style w:type="character" w:styleId="FootnoteReference">
    <w:name w:val="footnote reference"/>
    <w:aliases w:val="BVI fnr, BVI fnr,(Footnote Reference),Footnote Reference/,Ref,de nota al pie"/>
    <w:uiPriority w:val="99"/>
    <w:rPr>
      <w:b/>
      <w:vertAlign w:val="superscript"/>
    </w:rPr>
  </w:style>
  <w:style w:type="paragraph" w:styleId="FootnoteText">
    <w:name w:val="footnote text"/>
    <w:aliases w:val="Final Footnote Text,Final Footnote Text Char Char,GM_Fußnotentext,Footnote text,fn,Schriftart: 9 pt,Schriftart: 10 pt,Schriftart: 8 pt,WB-Fußnotentext"/>
    <w:basedOn w:val="Normal"/>
    <w:link w:val="FootnoteTextChar"/>
    <w:uiPriority w:val="99"/>
    <w:pPr>
      <w:tabs>
        <w:tab w:val="left" w:pos="567"/>
      </w:tabs>
      <w:spacing w:line="240" w:lineRule="auto"/>
      <w:ind w:left="567" w:hanging="567"/>
    </w:pPr>
  </w:style>
  <w:style w:type="paragraph" w:styleId="Header">
    <w:name w:val="header"/>
    <w:basedOn w:val="Normal"/>
    <w:link w:val="HeaderChar"/>
    <w:uiPriority w:val="99"/>
    <w:pPr>
      <w:tabs>
        <w:tab w:val="center" w:pos="4820"/>
        <w:tab w:val="right" w:pos="7371"/>
        <w:tab w:val="right" w:pos="9639"/>
      </w:tabs>
      <w:spacing w:line="240" w:lineRule="auto"/>
    </w:pPr>
  </w:style>
  <w:style w:type="paragraph" w:customStyle="1" w:styleId="Par-bullet">
    <w:name w:val="Par-bullet"/>
    <w:basedOn w:val="Normal"/>
    <w:next w:val="Normal"/>
    <w:pPr>
      <w:numPr>
        <w:numId w:val="3"/>
      </w:numPr>
      <w:tabs>
        <w:tab w:val="clear" w:pos="567"/>
        <w:tab w:val="num" w:pos="360"/>
      </w:tabs>
      <w:ind w:left="0" w:firstLine="0"/>
    </w:pPr>
  </w:style>
  <w:style w:type="paragraph" w:customStyle="1" w:styleId="Par-equal">
    <w:name w:val="Par-equal"/>
    <w:basedOn w:val="Normal"/>
    <w:next w:val="Normal"/>
    <w:pPr>
      <w:numPr>
        <w:numId w:val="5"/>
      </w:numPr>
    </w:pPr>
  </w:style>
  <w:style w:type="paragraph" w:styleId="TOC1">
    <w:name w:val="toc 1"/>
    <w:basedOn w:val="Normal"/>
    <w:next w:val="Normal"/>
    <w:uiPriority w:val="39"/>
    <w:pPr>
      <w:tabs>
        <w:tab w:val="left" w:pos="567"/>
        <w:tab w:val="right" w:leader="dot" w:pos="9639"/>
      </w:tabs>
      <w:ind w:left="567" w:right="567" w:hanging="567"/>
    </w:pPr>
  </w:style>
  <w:style w:type="paragraph" w:customStyle="1" w:styleId="Par-number1">
    <w:name w:val="Par-number (1)"/>
    <w:basedOn w:val="Normal"/>
    <w:next w:val="Normal"/>
    <w:pPr>
      <w:numPr>
        <w:numId w:val="6"/>
      </w:numPr>
    </w:pPr>
  </w:style>
  <w:style w:type="paragraph" w:customStyle="1" w:styleId="Par-number11">
    <w:name w:val="Par-number 1."/>
    <w:basedOn w:val="Normal"/>
    <w:next w:val="Normal"/>
    <w:pPr>
      <w:numPr>
        <w:numId w:val="8"/>
      </w:numPr>
    </w:pPr>
  </w:style>
  <w:style w:type="paragraph" w:customStyle="1" w:styleId="Par-numberI">
    <w:name w:val="Par-number I."/>
    <w:basedOn w:val="Normal"/>
    <w:next w:val="Normal"/>
    <w:pPr>
      <w:numPr>
        <w:numId w:val="10"/>
      </w:numPr>
    </w:pPr>
  </w:style>
  <w:style w:type="paragraph" w:customStyle="1" w:styleId="Par-dash">
    <w:name w:val="Par-dash"/>
    <w:basedOn w:val="Normal"/>
    <w:next w:val="Normal"/>
    <w:pPr>
      <w:numPr>
        <w:numId w:val="4"/>
      </w:numPr>
    </w:pPr>
  </w:style>
  <w:style w:type="paragraph" w:customStyle="1" w:styleId="EntLogo">
    <w:name w:val="EntLogo"/>
    <w:basedOn w:val="Normal"/>
    <w:next w:val="EntInstit"/>
    <w:rPr>
      <w:b/>
    </w:rPr>
  </w:style>
  <w:style w:type="paragraph" w:customStyle="1" w:styleId="FooterLandscape">
    <w:name w:val="FooterLandscape"/>
    <w:basedOn w:val="Footer"/>
    <w:pPr>
      <w:tabs>
        <w:tab w:val="clear" w:pos="4820"/>
        <w:tab w:val="clear" w:pos="9639"/>
        <w:tab w:val="center" w:pos="11340"/>
        <w:tab w:val="right" w:pos="14572"/>
      </w:tabs>
    </w:pPr>
  </w:style>
  <w:style w:type="paragraph" w:customStyle="1" w:styleId="Par-numberA">
    <w:name w:val="Par-number A."/>
    <w:basedOn w:val="Normal"/>
    <w:next w:val="Normal"/>
    <w:pPr>
      <w:numPr>
        <w:numId w:val="9"/>
      </w:numPr>
    </w:pPr>
  </w:style>
  <w:style w:type="paragraph" w:styleId="TOC2">
    <w:name w:val="toc 2"/>
    <w:basedOn w:val="Normal"/>
    <w:next w:val="Normal"/>
    <w:uiPriority w:val="39"/>
    <w:pPr>
      <w:tabs>
        <w:tab w:val="left" w:pos="1134"/>
        <w:tab w:val="right" w:leader="dot" w:pos="9639"/>
      </w:tabs>
      <w:ind w:left="1134" w:right="567" w:hanging="567"/>
    </w:pPr>
  </w:style>
  <w:style w:type="paragraph" w:styleId="TOC3">
    <w:name w:val="toc 3"/>
    <w:basedOn w:val="Normal"/>
    <w:next w:val="Normal"/>
    <w:uiPriority w:val="39"/>
    <w:pPr>
      <w:tabs>
        <w:tab w:val="left" w:pos="1701"/>
        <w:tab w:val="right" w:leader="dot" w:pos="9639"/>
      </w:tabs>
      <w:ind w:left="1701" w:right="567" w:hanging="567"/>
    </w:pPr>
  </w:style>
  <w:style w:type="paragraph" w:styleId="TOC4">
    <w:name w:val="toc 4"/>
    <w:basedOn w:val="Normal"/>
    <w:next w:val="Normal"/>
    <w:uiPriority w:val="39"/>
    <w:pPr>
      <w:tabs>
        <w:tab w:val="left" w:pos="2268"/>
        <w:tab w:val="right" w:pos="9639"/>
      </w:tabs>
      <w:ind w:left="2268" w:right="567" w:hanging="567"/>
    </w:pPr>
  </w:style>
  <w:style w:type="paragraph" w:styleId="TOC5">
    <w:name w:val="toc 5"/>
    <w:basedOn w:val="Normal"/>
    <w:next w:val="Normal"/>
    <w:uiPriority w:val="39"/>
    <w:pPr>
      <w:tabs>
        <w:tab w:val="left" w:pos="2835"/>
        <w:tab w:val="right" w:leader="dot" w:pos="9639"/>
      </w:tabs>
      <w:ind w:left="2835" w:right="567" w:hanging="567"/>
    </w:pPr>
  </w:style>
  <w:style w:type="paragraph" w:styleId="TOC6">
    <w:name w:val="toc 6"/>
    <w:basedOn w:val="Normal"/>
    <w:next w:val="Normal"/>
    <w:uiPriority w:val="39"/>
    <w:pPr>
      <w:tabs>
        <w:tab w:val="left" w:pos="3402"/>
        <w:tab w:val="right" w:leader="dot" w:pos="9639"/>
      </w:tabs>
      <w:ind w:left="3402" w:right="567" w:hanging="567"/>
    </w:pPr>
  </w:style>
  <w:style w:type="paragraph" w:styleId="TOC7">
    <w:name w:val="toc 7"/>
    <w:basedOn w:val="Normal"/>
    <w:next w:val="Normal"/>
    <w:uiPriority w:val="39"/>
    <w:pPr>
      <w:tabs>
        <w:tab w:val="left" w:pos="3969"/>
        <w:tab w:val="right" w:leader="dot" w:pos="9639"/>
      </w:tabs>
      <w:ind w:left="3969" w:right="567" w:hanging="567"/>
    </w:pPr>
  </w:style>
  <w:style w:type="paragraph" w:styleId="TOC8">
    <w:name w:val="toc 8"/>
    <w:basedOn w:val="Normal"/>
    <w:next w:val="Normal"/>
    <w:uiPriority w:val="39"/>
    <w:pPr>
      <w:tabs>
        <w:tab w:val="left" w:pos="4536"/>
        <w:tab w:val="right" w:leader="dot" w:pos="9639"/>
      </w:tabs>
      <w:ind w:left="4536" w:right="567" w:hanging="567"/>
    </w:pPr>
  </w:style>
  <w:style w:type="paragraph" w:styleId="TOC9">
    <w:name w:val="toc 9"/>
    <w:basedOn w:val="Normal"/>
    <w:next w:val="Normal"/>
    <w:uiPriority w:val="39"/>
    <w:pPr>
      <w:tabs>
        <w:tab w:val="left" w:pos="5103"/>
        <w:tab w:val="right" w:leader="dot" w:pos="9639"/>
      </w:tabs>
      <w:ind w:left="5103" w:right="567" w:hanging="567"/>
    </w:pPr>
  </w:style>
  <w:style w:type="paragraph" w:styleId="EndnoteText">
    <w:name w:val="endnote text"/>
    <w:basedOn w:val="Normal"/>
    <w:link w:val="EndnoteTextChar"/>
    <w:pPr>
      <w:tabs>
        <w:tab w:val="left" w:pos="567"/>
      </w:tabs>
      <w:spacing w:line="240" w:lineRule="auto"/>
      <w:ind w:left="567" w:hanging="567"/>
    </w:pPr>
  </w:style>
  <w:style w:type="character" w:styleId="EndnoteReference">
    <w:name w:val="endnote reference"/>
    <w:rPr>
      <w:b/>
      <w:vertAlign w:val="superscript"/>
    </w:rPr>
  </w:style>
  <w:style w:type="paragraph" w:customStyle="1" w:styleId="AC">
    <w:name w:val="AC"/>
    <w:basedOn w:val="Normal"/>
    <w:next w:val="Normal"/>
    <w:rPr>
      <w:b/>
      <w:sz w:val="40"/>
    </w:rPr>
  </w:style>
  <w:style w:type="character" w:styleId="PageNumber">
    <w:name w:val="page number"/>
    <w:basedOn w:val="DefaultParagraphFont"/>
  </w:style>
  <w:style w:type="paragraph" w:customStyle="1" w:styleId="Par-numberi0">
    <w:name w:val="Par-number (i)"/>
    <w:basedOn w:val="Normal"/>
    <w:next w:val="Normal"/>
    <w:pPr>
      <w:numPr>
        <w:numId w:val="1"/>
      </w:numPr>
      <w:tabs>
        <w:tab w:val="clear" w:pos="720"/>
        <w:tab w:val="left" w:pos="567"/>
      </w:tabs>
    </w:pPr>
  </w:style>
  <w:style w:type="paragraph" w:customStyle="1" w:styleId="Par-numbera0">
    <w:name w:val="Par-number (a)"/>
    <w:basedOn w:val="Normal"/>
    <w:next w:val="Normal"/>
    <w:pPr>
      <w:numPr>
        <w:numId w:val="2"/>
      </w:numPr>
    </w:pPr>
  </w:style>
  <w:style w:type="character" w:customStyle="1" w:styleId="DontTranslate">
    <w:name w:val="DontTranslate"/>
    <w:rsid w:val="003D12D6"/>
    <w:rPr>
      <w:color w:val="auto"/>
    </w:rPr>
  </w:style>
  <w:style w:type="paragraph" w:customStyle="1" w:styleId="AddReference">
    <w:name w:val="Add Reference"/>
    <w:basedOn w:val="Normal"/>
    <w:rsid w:val="00A83A74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40" w:lineRule="auto"/>
      <w:ind w:left="7655" w:right="-454"/>
    </w:pPr>
    <w:rPr>
      <w:i/>
      <w:sz w:val="20"/>
      <w:lang w:eastAsia="en-US"/>
    </w:rPr>
  </w:style>
  <w:style w:type="paragraph" w:styleId="BalloonText">
    <w:name w:val="Balloon Text"/>
    <w:basedOn w:val="Normal"/>
    <w:link w:val="BalloonTextChar"/>
    <w:uiPriority w:val="99"/>
    <w:rsid w:val="007D0248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0D06F1"/>
    <w:rPr>
      <w:b/>
      <w:smallCaps/>
      <w:sz w:val="24"/>
      <w:lang w:eastAsia="fr-BE"/>
    </w:rPr>
  </w:style>
  <w:style w:type="character" w:customStyle="1" w:styleId="Heading2Char">
    <w:name w:val="Heading 2 Char"/>
    <w:basedOn w:val="DefaultParagraphFont"/>
    <w:link w:val="Heading2"/>
    <w:uiPriority w:val="9"/>
    <w:rsid w:val="000D06F1"/>
    <w:rPr>
      <w:b/>
      <w:sz w:val="24"/>
      <w:lang w:eastAsia="fr-BE"/>
    </w:rPr>
  </w:style>
  <w:style w:type="character" w:customStyle="1" w:styleId="Heading3Char">
    <w:name w:val="Heading 3 Char"/>
    <w:basedOn w:val="DefaultParagraphFont"/>
    <w:link w:val="Heading3"/>
    <w:uiPriority w:val="9"/>
    <w:rsid w:val="000D06F1"/>
    <w:rPr>
      <w:i/>
      <w:sz w:val="24"/>
      <w:lang w:eastAsia="fr-BE"/>
    </w:rPr>
  </w:style>
  <w:style w:type="character" w:customStyle="1" w:styleId="Heading4Char">
    <w:name w:val="Heading 4 Char"/>
    <w:basedOn w:val="DefaultParagraphFont"/>
    <w:link w:val="Heading4"/>
    <w:uiPriority w:val="9"/>
    <w:rsid w:val="000D06F1"/>
    <w:rPr>
      <w:sz w:val="24"/>
      <w:lang w:eastAsia="fr-BE"/>
    </w:rPr>
  </w:style>
  <w:style w:type="character" w:customStyle="1" w:styleId="Heading5Char">
    <w:name w:val="Heading 5 Char"/>
    <w:basedOn w:val="DefaultParagraphFont"/>
    <w:link w:val="Heading5"/>
    <w:rsid w:val="000D06F1"/>
    <w:rPr>
      <w:rFonts w:ascii="Arial" w:hAnsi="Arial"/>
      <w:sz w:val="22"/>
      <w:lang w:eastAsia="fr-BE"/>
    </w:rPr>
  </w:style>
  <w:style w:type="character" w:customStyle="1" w:styleId="Heading6Char">
    <w:name w:val="Heading 6 Char"/>
    <w:basedOn w:val="DefaultParagraphFont"/>
    <w:link w:val="Heading6"/>
    <w:rsid w:val="000D06F1"/>
    <w:rPr>
      <w:rFonts w:ascii="Arial" w:hAnsi="Arial"/>
      <w:i/>
      <w:sz w:val="22"/>
      <w:lang w:eastAsia="fr-BE"/>
    </w:rPr>
  </w:style>
  <w:style w:type="character" w:customStyle="1" w:styleId="Heading7Char">
    <w:name w:val="Heading 7 Char"/>
    <w:basedOn w:val="DefaultParagraphFont"/>
    <w:link w:val="Heading7"/>
    <w:rsid w:val="000D06F1"/>
    <w:rPr>
      <w:rFonts w:ascii="Arial" w:hAnsi="Arial"/>
      <w:lang w:eastAsia="fr-BE"/>
    </w:rPr>
  </w:style>
  <w:style w:type="character" w:customStyle="1" w:styleId="Heading8Char">
    <w:name w:val="Heading 8 Char"/>
    <w:basedOn w:val="DefaultParagraphFont"/>
    <w:link w:val="Heading8"/>
    <w:rsid w:val="000D06F1"/>
    <w:rPr>
      <w:rFonts w:ascii="Arial" w:hAnsi="Arial"/>
      <w:i/>
      <w:lang w:eastAsia="fr-BE"/>
    </w:rPr>
  </w:style>
  <w:style w:type="character" w:customStyle="1" w:styleId="Heading9Char">
    <w:name w:val="Heading 9 Char"/>
    <w:basedOn w:val="DefaultParagraphFont"/>
    <w:link w:val="Heading9"/>
    <w:rsid w:val="000D06F1"/>
    <w:rPr>
      <w:rFonts w:ascii="Arial" w:hAnsi="Arial"/>
      <w:i/>
      <w:sz w:val="18"/>
      <w:lang w:eastAsia="fr-BE"/>
    </w:rPr>
  </w:style>
  <w:style w:type="table" w:customStyle="1" w:styleId="TableGrid3">
    <w:name w:val="Table Grid3"/>
    <w:basedOn w:val="TableNormal"/>
    <w:next w:val="TableGrid"/>
    <w:uiPriority w:val="59"/>
    <w:rsid w:val="000D06F1"/>
    <w:rPr>
      <w:rFonts w:eastAsia="MS Mincho"/>
      <w:lang w:val="en-CA"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0D06F1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0D06F1"/>
    <w:pPr>
      <w:widowControl/>
      <w:spacing w:after="200" w:line="240" w:lineRule="auto"/>
      <w:jc w:val="both"/>
    </w:pPr>
    <w:rPr>
      <w:rFonts w:eastAsiaTheme="minorHAnsi"/>
      <w:b/>
      <w:bCs/>
      <w:color w:val="4F81BD" w:themeColor="accent1"/>
      <w:sz w:val="18"/>
      <w:szCs w:val="18"/>
      <w:lang w:eastAsia="en-US"/>
    </w:rPr>
  </w:style>
  <w:style w:type="paragraph" w:styleId="TableofFigures">
    <w:name w:val="table of figures"/>
    <w:basedOn w:val="Normal"/>
    <w:next w:val="Normal"/>
    <w:uiPriority w:val="99"/>
    <w:unhideWhenUsed/>
    <w:rsid w:val="000D06F1"/>
    <w:pPr>
      <w:widowControl/>
      <w:spacing w:before="120" w:line="240" w:lineRule="auto"/>
      <w:jc w:val="both"/>
    </w:pPr>
    <w:rPr>
      <w:rFonts w:eastAsiaTheme="minorHAnsi"/>
      <w:szCs w:val="22"/>
      <w:lang w:eastAsia="en-US"/>
    </w:rPr>
  </w:style>
  <w:style w:type="paragraph" w:styleId="ListBullet">
    <w:name w:val="List Bullet"/>
    <w:basedOn w:val="Normal"/>
    <w:uiPriority w:val="99"/>
    <w:unhideWhenUsed/>
    <w:rsid w:val="000D06F1"/>
    <w:pPr>
      <w:widowControl/>
      <w:numPr>
        <w:numId w:val="15"/>
      </w:numPr>
      <w:spacing w:before="120" w:after="120" w:line="240" w:lineRule="auto"/>
      <w:contextualSpacing/>
      <w:jc w:val="both"/>
    </w:pPr>
    <w:rPr>
      <w:rFonts w:eastAsiaTheme="minorHAnsi"/>
      <w:szCs w:val="22"/>
      <w:lang w:eastAsia="en-US"/>
    </w:rPr>
  </w:style>
  <w:style w:type="paragraph" w:styleId="ListBullet2">
    <w:name w:val="List Bullet 2"/>
    <w:basedOn w:val="Normal"/>
    <w:uiPriority w:val="99"/>
    <w:unhideWhenUsed/>
    <w:rsid w:val="000D06F1"/>
    <w:pPr>
      <w:widowControl/>
      <w:numPr>
        <w:numId w:val="16"/>
      </w:numPr>
      <w:spacing w:before="120" w:after="120" w:line="240" w:lineRule="auto"/>
      <w:contextualSpacing/>
      <w:jc w:val="both"/>
    </w:pPr>
    <w:rPr>
      <w:rFonts w:eastAsiaTheme="minorHAnsi"/>
      <w:szCs w:val="22"/>
      <w:lang w:eastAsia="en-US"/>
    </w:rPr>
  </w:style>
  <w:style w:type="paragraph" w:styleId="ListBullet3">
    <w:name w:val="List Bullet 3"/>
    <w:basedOn w:val="Normal"/>
    <w:uiPriority w:val="99"/>
    <w:unhideWhenUsed/>
    <w:rsid w:val="000D06F1"/>
    <w:pPr>
      <w:widowControl/>
      <w:numPr>
        <w:numId w:val="17"/>
      </w:numPr>
      <w:spacing w:before="120" w:after="120" w:line="240" w:lineRule="auto"/>
      <w:contextualSpacing/>
      <w:jc w:val="both"/>
    </w:pPr>
    <w:rPr>
      <w:rFonts w:eastAsiaTheme="minorHAnsi"/>
      <w:szCs w:val="22"/>
      <w:lang w:eastAsia="en-US"/>
    </w:rPr>
  </w:style>
  <w:style w:type="paragraph" w:styleId="ListBullet4">
    <w:name w:val="List Bullet 4"/>
    <w:basedOn w:val="Normal"/>
    <w:uiPriority w:val="99"/>
    <w:unhideWhenUsed/>
    <w:rsid w:val="000D06F1"/>
    <w:pPr>
      <w:widowControl/>
      <w:numPr>
        <w:numId w:val="18"/>
      </w:numPr>
      <w:spacing w:before="120" w:after="120" w:line="240" w:lineRule="auto"/>
      <w:contextualSpacing/>
      <w:jc w:val="both"/>
    </w:pPr>
    <w:rPr>
      <w:rFonts w:eastAsiaTheme="minorHAnsi"/>
      <w:szCs w:val="22"/>
      <w:lang w:eastAsia="en-US"/>
    </w:rPr>
  </w:style>
  <w:style w:type="paragraph" w:styleId="ListNumber">
    <w:name w:val="List Number"/>
    <w:basedOn w:val="Normal"/>
    <w:uiPriority w:val="99"/>
    <w:unhideWhenUsed/>
    <w:rsid w:val="000D06F1"/>
    <w:pPr>
      <w:widowControl/>
      <w:numPr>
        <w:numId w:val="19"/>
      </w:numPr>
      <w:spacing w:before="120" w:after="120" w:line="240" w:lineRule="auto"/>
      <w:contextualSpacing/>
      <w:jc w:val="both"/>
    </w:pPr>
    <w:rPr>
      <w:rFonts w:eastAsiaTheme="minorHAnsi"/>
      <w:szCs w:val="22"/>
      <w:lang w:eastAsia="en-US"/>
    </w:rPr>
  </w:style>
  <w:style w:type="paragraph" w:styleId="ListNumber2">
    <w:name w:val="List Number 2"/>
    <w:basedOn w:val="Normal"/>
    <w:uiPriority w:val="99"/>
    <w:unhideWhenUsed/>
    <w:rsid w:val="000D06F1"/>
    <w:pPr>
      <w:widowControl/>
      <w:numPr>
        <w:numId w:val="20"/>
      </w:numPr>
      <w:spacing w:before="120" w:after="120" w:line="240" w:lineRule="auto"/>
      <w:contextualSpacing/>
      <w:jc w:val="both"/>
    </w:pPr>
    <w:rPr>
      <w:rFonts w:eastAsiaTheme="minorHAnsi"/>
      <w:szCs w:val="22"/>
      <w:lang w:eastAsia="en-US"/>
    </w:rPr>
  </w:style>
  <w:style w:type="paragraph" w:styleId="ListNumber3">
    <w:name w:val="List Number 3"/>
    <w:basedOn w:val="Normal"/>
    <w:uiPriority w:val="99"/>
    <w:unhideWhenUsed/>
    <w:rsid w:val="000D06F1"/>
    <w:pPr>
      <w:widowControl/>
      <w:numPr>
        <w:numId w:val="21"/>
      </w:numPr>
      <w:spacing w:before="120" w:after="120" w:line="240" w:lineRule="auto"/>
      <w:contextualSpacing/>
      <w:jc w:val="both"/>
    </w:pPr>
    <w:rPr>
      <w:rFonts w:eastAsiaTheme="minorHAnsi"/>
      <w:szCs w:val="22"/>
      <w:lang w:eastAsia="en-US"/>
    </w:rPr>
  </w:style>
  <w:style w:type="paragraph" w:styleId="ListNumber4">
    <w:name w:val="List Number 4"/>
    <w:basedOn w:val="Normal"/>
    <w:uiPriority w:val="99"/>
    <w:unhideWhenUsed/>
    <w:rsid w:val="000D06F1"/>
    <w:pPr>
      <w:widowControl/>
      <w:numPr>
        <w:numId w:val="22"/>
      </w:numPr>
      <w:spacing w:before="120" w:after="120" w:line="240" w:lineRule="auto"/>
      <w:contextualSpacing/>
      <w:jc w:val="both"/>
    </w:pPr>
    <w:rPr>
      <w:rFonts w:eastAsiaTheme="minorHAnsi"/>
      <w:szCs w:val="22"/>
      <w:lang w:eastAsia="en-US"/>
    </w:rPr>
  </w:style>
  <w:style w:type="character" w:styleId="CommentReference">
    <w:name w:val="annotation reference"/>
    <w:basedOn w:val="DefaultParagraphFont"/>
    <w:uiPriority w:val="99"/>
    <w:unhideWhenUsed/>
    <w:rsid w:val="000D06F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D06F1"/>
    <w:pPr>
      <w:widowControl/>
      <w:spacing w:before="120" w:after="120" w:line="240" w:lineRule="auto"/>
      <w:jc w:val="both"/>
    </w:pPr>
    <w:rPr>
      <w:rFonts w:eastAsiaTheme="minorHAnsi"/>
      <w:sz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D06F1"/>
    <w:rPr>
      <w:rFonts w:eastAsiaTheme="minorHAnsi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0D06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0D06F1"/>
    <w:rPr>
      <w:rFonts w:eastAsiaTheme="minorHAnsi"/>
      <w:b/>
      <w:bCs/>
      <w:lang w:eastAsia="en-US"/>
    </w:rPr>
  </w:style>
  <w:style w:type="character" w:styleId="Hyperlink">
    <w:name w:val="Hyperlink"/>
    <w:basedOn w:val="DefaultParagraphFont"/>
    <w:uiPriority w:val="99"/>
    <w:unhideWhenUsed/>
    <w:rsid w:val="000D06F1"/>
    <w:rPr>
      <w:color w:val="0000FF" w:themeColor="hyperlink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rsid w:val="000D06F1"/>
    <w:rPr>
      <w:rFonts w:ascii="Tahoma" w:hAnsi="Tahoma" w:cs="Tahoma"/>
      <w:sz w:val="16"/>
      <w:szCs w:val="16"/>
      <w:lang w:eastAsia="fr-BE"/>
    </w:rPr>
  </w:style>
  <w:style w:type="paragraph" w:styleId="BodyText">
    <w:name w:val="Body Text"/>
    <w:aliases w:val="Texto independiente Car,Car1 Car, Car1 Car"/>
    <w:basedOn w:val="Normal"/>
    <w:link w:val="BodyTextChar"/>
    <w:uiPriority w:val="99"/>
    <w:rsid w:val="000D06F1"/>
    <w:pPr>
      <w:widowControl/>
      <w:suppressAutoHyphens/>
      <w:spacing w:before="120" w:after="120" w:line="240" w:lineRule="auto"/>
      <w:jc w:val="both"/>
    </w:pPr>
    <w:rPr>
      <w:rFonts w:eastAsia="Batang"/>
      <w:kern w:val="1"/>
      <w:lang w:eastAsia="ar-SA"/>
    </w:rPr>
  </w:style>
  <w:style w:type="character" w:customStyle="1" w:styleId="BodyTextChar">
    <w:name w:val="Body Text Char"/>
    <w:aliases w:val="Texto independiente Car Char,Car1 Car Char, Car1 Car Char"/>
    <w:basedOn w:val="DefaultParagraphFont"/>
    <w:link w:val="BodyText"/>
    <w:uiPriority w:val="99"/>
    <w:rsid w:val="000D06F1"/>
    <w:rPr>
      <w:rFonts w:eastAsia="Batang"/>
      <w:kern w:val="1"/>
      <w:sz w:val="24"/>
      <w:lang w:eastAsia="ar-SA"/>
    </w:rPr>
  </w:style>
  <w:style w:type="character" w:customStyle="1" w:styleId="ManualNumPar1Char">
    <w:name w:val="Manual NumPar 1 Char"/>
    <w:locked/>
    <w:rsid w:val="000D06F1"/>
    <w:rPr>
      <w:rFonts w:ascii="Times New Roman" w:hAnsi="Times New Roman" w:cs="Times New Roman"/>
      <w:sz w:val="24"/>
      <w:lang w:val="en-GB"/>
    </w:rPr>
  </w:style>
  <w:style w:type="character" w:customStyle="1" w:styleId="Text1Char">
    <w:name w:val="Text 1 Char"/>
    <w:rsid w:val="000D06F1"/>
    <w:rPr>
      <w:rFonts w:ascii="Times New Roman" w:hAnsi="Times New Roman" w:cs="Times New Roman"/>
      <w:sz w:val="24"/>
      <w:lang w:val="en-GB"/>
    </w:rPr>
  </w:style>
  <w:style w:type="paragraph" w:customStyle="1" w:styleId="Annexetitreacte">
    <w:name w:val="Annexe titre (acte)"/>
    <w:basedOn w:val="Normal"/>
    <w:next w:val="Normal"/>
    <w:rsid w:val="000D06F1"/>
    <w:pPr>
      <w:widowControl/>
      <w:spacing w:before="120" w:after="120" w:line="240" w:lineRule="auto"/>
      <w:jc w:val="center"/>
    </w:pPr>
    <w:rPr>
      <w:b/>
      <w:bCs/>
      <w:szCs w:val="24"/>
      <w:u w:val="single"/>
      <w:lang w:eastAsia="de-DE"/>
    </w:rPr>
  </w:style>
  <w:style w:type="paragraph" w:styleId="ListParagraph">
    <w:name w:val="List Paragraph"/>
    <w:basedOn w:val="Normal"/>
    <w:uiPriority w:val="34"/>
    <w:qFormat/>
    <w:rsid w:val="000D06F1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CA" w:eastAsia="en-US"/>
    </w:rPr>
  </w:style>
  <w:style w:type="numbering" w:customStyle="1" w:styleId="NoList1">
    <w:name w:val="No List1"/>
    <w:next w:val="NoList"/>
    <w:uiPriority w:val="99"/>
    <w:semiHidden/>
    <w:unhideWhenUsed/>
    <w:rsid w:val="000D06F1"/>
  </w:style>
  <w:style w:type="paragraph" w:customStyle="1" w:styleId="Car">
    <w:name w:val="Car"/>
    <w:basedOn w:val="Normal"/>
    <w:uiPriority w:val="99"/>
    <w:rsid w:val="000D06F1"/>
    <w:pPr>
      <w:widowControl/>
      <w:spacing w:line="240" w:lineRule="auto"/>
    </w:pPr>
    <w:rPr>
      <w:szCs w:val="24"/>
      <w:lang w:val="pl-PL" w:eastAsia="pl-PL"/>
    </w:rPr>
  </w:style>
  <w:style w:type="paragraph" w:customStyle="1" w:styleId="Blockquote">
    <w:name w:val="Blockquote"/>
    <w:basedOn w:val="Normal"/>
    <w:uiPriority w:val="99"/>
    <w:rsid w:val="000D06F1"/>
    <w:pPr>
      <w:widowControl/>
      <w:pBdr>
        <w:top w:val="dashSmallGap" w:sz="6" w:space="7" w:color="DDDDDD"/>
        <w:left w:val="dashSmallGap" w:sz="6" w:space="7" w:color="DDDDDD"/>
        <w:bottom w:val="dashSmallGap" w:sz="6" w:space="7" w:color="DDDDDD"/>
        <w:right w:val="dashSmallGap" w:sz="6" w:space="7" w:color="DDDDDD"/>
      </w:pBdr>
      <w:shd w:val="solid" w:color="FFFFFF" w:fill="auto"/>
      <w:spacing w:line="240" w:lineRule="auto"/>
    </w:pPr>
    <w:rPr>
      <w:rFonts w:ascii="Verdana" w:hAnsi="Verdana" w:cs="Verdana"/>
      <w:sz w:val="20"/>
      <w:szCs w:val="24"/>
      <w:bdr w:val="dashSmallGap" w:sz="6" w:space="0" w:color="DDDDDD"/>
      <w:shd w:val="solid" w:color="FFFFFF" w:fill="auto"/>
      <w:lang w:val="ru-RU" w:eastAsia="ru-RU"/>
    </w:rPr>
  </w:style>
  <w:style w:type="paragraph" w:customStyle="1" w:styleId="Preformatted">
    <w:name w:val="Preformatted"/>
    <w:basedOn w:val="Normal"/>
    <w:uiPriority w:val="99"/>
    <w:rsid w:val="000D06F1"/>
    <w:pPr>
      <w:widowControl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line="240" w:lineRule="auto"/>
    </w:pPr>
    <w:rPr>
      <w:rFonts w:ascii="Courier New" w:hAnsi="Courier New"/>
      <w:sz w:val="20"/>
      <w:lang w:val="es-GT" w:eastAsia="en-US"/>
    </w:rPr>
  </w:style>
  <w:style w:type="character" w:customStyle="1" w:styleId="Point1Char">
    <w:name w:val="Point 1 Char"/>
    <w:basedOn w:val="DefaultParagraphFont"/>
    <w:uiPriority w:val="99"/>
    <w:locked/>
    <w:rsid w:val="000D06F1"/>
    <w:rPr>
      <w:rFonts w:ascii="Times New Roman" w:hAnsi="Times New Roman" w:cs="Times New Roman"/>
      <w:sz w:val="24"/>
      <w:lang w:val="en-GB"/>
    </w:rPr>
  </w:style>
  <w:style w:type="paragraph" w:customStyle="1" w:styleId="ListDash">
    <w:name w:val="List Dash"/>
    <w:basedOn w:val="Normal"/>
    <w:rsid w:val="000D06F1"/>
    <w:pPr>
      <w:widowControl/>
      <w:numPr>
        <w:numId w:val="24"/>
      </w:numPr>
      <w:spacing w:after="240" w:line="240" w:lineRule="auto"/>
      <w:jc w:val="both"/>
    </w:pPr>
    <w:rPr>
      <w:lang w:eastAsia="en-US"/>
    </w:rPr>
  </w:style>
  <w:style w:type="character" w:styleId="Strong">
    <w:name w:val="Strong"/>
    <w:basedOn w:val="DefaultParagraphFont"/>
    <w:uiPriority w:val="22"/>
    <w:qFormat/>
    <w:rsid w:val="000D06F1"/>
    <w:rPr>
      <w:rFonts w:cs="Times New Roman"/>
      <w:b/>
      <w:bCs/>
    </w:rPr>
  </w:style>
  <w:style w:type="paragraph" w:customStyle="1" w:styleId="Default">
    <w:name w:val="Default"/>
    <w:rsid w:val="000D06F1"/>
    <w:pPr>
      <w:autoSpaceDE w:val="0"/>
      <w:autoSpaceDN w:val="0"/>
      <w:adjustRightInd w:val="0"/>
    </w:pPr>
    <w:rPr>
      <w:color w:val="000000"/>
      <w:sz w:val="24"/>
      <w:szCs w:val="24"/>
      <w:lang w:val="en-US" w:eastAsia="en-US"/>
    </w:rPr>
  </w:style>
  <w:style w:type="paragraph" w:customStyle="1" w:styleId="H5">
    <w:name w:val="H5"/>
    <w:basedOn w:val="Normal"/>
    <w:next w:val="Normal"/>
    <w:uiPriority w:val="99"/>
    <w:rsid w:val="000D06F1"/>
    <w:pPr>
      <w:keepNext/>
      <w:widowControl/>
      <w:spacing w:before="100" w:after="100" w:line="240" w:lineRule="auto"/>
      <w:outlineLvl w:val="5"/>
    </w:pPr>
    <w:rPr>
      <w:b/>
      <w:bCs/>
      <w:sz w:val="20"/>
      <w:lang w:val="es-GT" w:eastAsia="en-US"/>
    </w:rPr>
  </w:style>
  <w:style w:type="paragraph" w:styleId="DocumentMap">
    <w:name w:val="Document Map"/>
    <w:basedOn w:val="Normal"/>
    <w:link w:val="DocumentMapChar"/>
    <w:rsid w:val="000D06F1"/>
    <w:pPr>
      <w:widowControl/>
      <w:shd w:val="clear" w:color="auto" w:fill="000080"/>
      <w:spacing w:line="240" w:lineRule="auto"/>
    </w:pPr>
    <w:rPr>
      <w:rFonts w:ascii="Tahoma" w:hAnsi="Tahoma" w:cs="Tahoma"/>
      <w:szCs w:val="24"/>
      <w:lang w:eastAsia="en-GB"/>
    </w:rPr>
  </w:style>
  <w:style w:type="character" w:customStyle="1" w:styleId="DocumentMapChar">
    <w:name w:val="Document Map Char"/>
    <w:basedOn w:val="DefaultParagraphFont"/>
    <w:link w:val="DocumentMap"/>
    <w:rsid w:val="000D06F1"/>
    <w:rPr>
      <w:rFonts w:ascii="Tahoma" w:hAnsi="Tahoma" w:cs="Tahoma"/>
      <w:sz w:val="24"/>
      <w:szCs w:val="24"/>
      <w:shd w:val="clear" w:color="auto" w:fill="000080"/>
    </w:rPr>
  </w:style>
  <w:style w:type="paragraph" w:styleId="Revision">
    <w:name w:val="Revision"/>
    <w:hidden/>
    <w:uiPriority w:val="99"/>
    <w:semiHidden/>
    <w:rsid w:val="000D06F1"/>
    <w:rPr>
      <w:sz w:val="24"/>
      <w:szCs w:val="24"/>
    </w:rPr>
  </w:style>
  <w:style w:type="character" w:styleId="Emphasis">
    <w:name w:val="Emphasis"/>
    <w:basedOn w:val="DefaultParagraphFont"/>
    <w:qFormat/>
    <w:rsid w:val="000D06F1"/>
    <w:rPr>
      <w:i/>
      <w:iCs/>
    </w:rPr>
  </w:style>
  <w:style w:type="numbering" w:customStyle="1" w:styleId="List0">
    <w:name w:val="List 0"/>
    <w:basedOn w:val="NoList"/>
    <w:rsid w:val="000D06F1"/>
    <w:pPr>
      <w:numPr>
        <w:numId w:val="25"/>
      </w:numPr>
    </w:pPr>
  </w:style>
  <w:style w:type="numbering" w:customStyle="1" w:styleId="List21">
    <w:name w:val="List 21"/>
    <w:basedOn w:val="NoList"/>
    <w:rsid w:val="000D06F1"/>
    <w:pPr>
      <w:numPr>
        <w:numId w:val="26"/>
      </w:numPr>
    </w:pPr>
  </w:style>
  <w:style w:type="numbering" w:customStyle="1" w:styleId="List31">
    <w:name w:val="List 31"/>
    <w:basedOn w:val="NoList"/>
    <w:rsid w:val="000D06F1"/>
    <w:pPr>
      <w:numPr>
        <w:numId w:val="27"/>
      </w:numPr>
    </w:pPr>
  </w:style>
  <w:style w:type="character" w:styleId="FollowedHyperlink">
    <w:name w:val="FollowedHyperlink"/>
    <w:basedOn w:val="DefaultParagraphFont"/>
    <w:uiPriority w:val="99"/>
    <w:unhideWhenUsed/>
    <w:rsid w:val="000D06F1"/>
    <w:rPr>
      <w:color w:val="800080"/>
      <w:u w:val="single"/>
    </w:rPr>
  </w:style>
  <w:style w:type="paragraph" w:customStyle="1" w:styleId="xl65">
    <w:name w:val="xl65"/>
    <w:basedOn w:val="Normal"/>
    <w:rsid w:val="000D06F1"/>
    <w:pPr>
      <w:widowControl/>
      <w:pBdr>
        <w:top w:val="single" w:sz="8" w:space="0" w:color="D4D4D4"/>
        <w:left w:val="single" w:sz="8" w:space="0" w:color="D4D4D4"/>
        <w:bottom w:val="single" w:sz="8" w:space="0" w:color="D4D4D4"/>
        <w:right w:val="single" w:sz="8" w:space="0" w:color="D4D4D4"/>
      </w:pBdr>
      <w:spacing w:before="100" w:beforeAutospacing="1" w:after="100" w:afterAutospacing="1" w:line="240" w:lineRule="auto"/>
      <w:jc w:val="center"/>
      <w:textAlignment w:val="center"/>
    </w:pPr>
    <w:rPr>
      <w:color w:val="222222"/>
      <w:szCs w:val="24"/>
      <w:lang w:eastAsia="en-GB"/>
    </w:rPr>
  </w:style>
  <w:style w:type="paragraph" w:customStyle="1" w:styleId="xl66">
    <w:name w:val="xl66"/>
    <w:basedOn w:val="Normal"/>
    <w:rsid w:val="000D06F1"/>
    <w:pPr>
      <w:widowControl/>
      <w:pBdr>
        <w:top w:val="single" w:sz="8" w:space="0" w:color="D4D4D4"/>
        <w:bottom w:val="single" w:sz="8" w:space="0" w:color="D4D4D4"/>
        <w:right w:val="single" w:sz="8" w:space="0" w:color="D4D4D4"/>
      </w:pBdr>
      <w:spacing w:before="100" w:beforeAutospacing="1" w:after="100" w:afterAutospacing="1" w:line="240" w:lineRule="auto"/>
      <w:jc w:val="center"/>
      <w:textAlignment w:val="center"/>
    </w:pPr>
    <w:rPr>
      <w:color w:val="222222"/>
      <w:szCs w:val="24"/>
      <w:lang w:eastAsia="en-GB"/>
    </w:rPr>
  </w:style>
  <w:style w:type="paragraph" w:customStyle="1" w:styleId="xl67">
    <w:name w:val="xl67"/>
    <w:basedOn w:val="Normal"/>
    <w:rsid w:val="000D06F1"/>
    <w:pPr>
      <w:widowControl/>
      <w:spacing w:before="100" w:beforeAutospacing="1" w:after="100" w:afterAutospacing="1" w:line="240" w:lineRule="auto"/>
      <w:textAlignment w:val="top"/>
    </w:pPr>
    <w:rPr>
      <w:szCs w:val="24"/>
      <w:lang w:eastAsia="en-GB"/>
    </w:rPr>
  </w:style>
  <w:style w:type="paragraph" w:customStyle="1" w:styleId="xl68">
    <w:name w:val="xl68"/>
    <w:basedOn w:val="Normal"/>
    <w:rsid w:val="000D06F1"/>
    <w:pPr>
      <w:widowControl/>
      <w:spacing w:before="100" w:beforeAutospacing="1" w:after="100" w:afterAutospacing="1" w:line="240" w:lineRule="auto"/>
      <w:textAlignment w:val="top"/>
    </w:pPr>
    <w:rPr>
      <w:szCs w:val="24"/>
      <w:lang w:eastAsia="en-GB"/>
    </w:rPr>
  </w:style>
  <w:style w:type="paragraph" w:customStyle="1" w:styleId="xl69">
    <w:name w:val="xl69"/>
    <w:basedOn w:val="Normal"/>
    <w:rsid w:val="000D06F1"/>
    <w:pPr>
      <w:widowControl/>
      <w:spacing w:before="100" w:beforeAutospacing="1" w:after="100" w:afterAutospacing="1" w:line="240" w:lineRule="auto"/>
      <w:jc w:val="center"/>
      <w:textAlignment w:val="top"/>
    </w:pPr>
    <w:rPr>
      <w:szCs w:val="24"/>
      <w:lang w:eastAsia="en-GB"/>
    </w:rPr>
  </w:style>
  <w:style w:type="paragraph" w:customStyle="1" w:styleId="xl70">
    <w:name w:val="xl70"/>
    <w:basedOn w:val="Normal"/>
    <w:rsid w:val="000D06F1"/>
    <w:pPr>
      <w:widowControl/>
      <w:spacing w:before="100" w:beforeAutospacing="1" w:after="100" w:afterAutospacing="1" w:line="240" w:lineRule="auto"/>
      <w:jc w:val="center"/>
    </w:pPr>
    <w:rPr>
      <w:szCs w:val="24"/>
      <w:lang w:eastAsia="en-GB"/>
    </w:rPr>
  </w:style>
  <w:style w:type="paragraph" w:customStyle="1" w:styleId="xl71">
    <w:name w:val="xl71"/>
    <w:basedOn w:val="Normal"/>
    <w:rsid w:val="000D06F1"/>
    <w:pPr>
      <w:widowControl/>
      <w:spacing w:before="100" w:beforeAutospacing="1" w:after="100" w:afterAutospacing="1" w:line="240" w:lineRule="auto"/>
      <w:jc w:val="center"/>
      <w:textAlignment w:val="top"/>
    </w:pPr>
    <w:rPr>
      <w:szCs w:val="24"/>
      <w:lang w:eastAsia="en-GB"/>
    </w:rPr>
  </w:style>
  <w:style w:type="paragraph" w:customStyle="1" w:styleId="xl72">
    <w:name w:val="xl72"/>
    <w:basedOn w:val="Normal"/>
    <w:rsid w:val="000D06F1"/>
    <w:pPr>
      <w:widowControl/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Cs w:val="24"/>
      <w:lang w:eastAsia="en-GB"/>
    </w:rPr>
  </w:style>
  <w:style w:type="paragraph" w:customStyle="1" w:styleId="xl73">
    <w:name w:val="xl73"/>
    <w:basedOn w:val="Normal"/>
    <w:rsid w:val="000D06F1"/>
    <w:pPr>
      <w:widowControl/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Cs w:val="24"/>
      <w:lang w:eastAsia="en-GB"/>
    </w:rPr>
  </w:style>
  <w:style w:type="paragraph" w:customStyle="1" w:styleId="xl74">
    <w:name w:val="xl74"/>
    <w:basedOn w:val="Normal"/>
    <w:rsid w:val="000D06F1"/>
    <w:pPr>
      <w:widowControl/>
      <w:spacing w:before="100" w:beforeAutospacing="1" w:after="100" w:afterAutospacing="1" w:line="240" w:lineRule="auto"/>
      <w:textAlignment w:val="top"/>
    </w:pPr>
    <w:rPr>
      <w:rFonts w:ascii="Arial" w:hAnsi="Arial" w:cs="Arial"/>
      <w:szCs w:val="24"/>
      <w:lang w:eastAsia="en-GB"/>
    </w:rPr>
  </w:style>
  <w:style w:type="paragraph" w:customStyle="1" w:styleId="font5">
    <w:name w:val="font5"/>
    <w:basedOn w:val="Normal"/>
    <w:rsid w:val="000D06F1"/>
    <w:pPr>
      <w:widowControl/>
      <w:spacing w:before="100" w:beforeAutospacing="1" w:after="100" w:afterAutospacing="1" w:line="240" w:lineRule="auto"/>
    </w:pPr>
    <w:rPr>
      <w:rFonts w:ascii="Arial" w:hAnsi="Arial" w:cs="Arial"/>
      <w:color w:val="000000"/>
      <w:sz w:val="20"/>
      <w:lang w:eastAsia="en-GB"/>
    </w:rPr>
  </w:style>
  <w:style w:type="paragraph" w:customStyle="1" w:styleId="xl75">
    <w:name w:val="xl75"/>
    <w:basedOn w:val="Normal"/>
    <w:rsid w:val="000D06F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color w:val="000000"/>
      <w:sz w:val="20"/>
      <w:lang w:eastAsia="en-GB"/>
    </w:rPr>
  </w:style>
  <w:style w:type="paragraph" w:customStyle="1" w:styleId="xl76">
    <w:name w:val="xl76"/>
    <w:basedOn w:val="Normal"/>
    <w:rsid w:val="000D06F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color w:val="000000"/>
      <w:sz w:val="20"/>
      <w:lang w:eastAsia="en-GB"/>
    </w:rPr>
  </w:style>
  <w:style w:type="paragraph" w:customStyle="1" w:styleId="xl77">
    <w:name w:val="xl77"/>
    <w:basedOn w:val="Normal"/>
    <w:rsid w:val="000D06F1"/>
    <w:pPr>
      <w:widowControl/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color w:val="000000"/>
      <w:sz w:val="20"/>
      <w:lang w:eastAsia="en-GB"/>
    </w:rPr>
  </w:style>
  <w:style w:type="paragraph" w:customStyle="1" w:styleId="xl78">
    <w:name w:val="xl78"/>
    <w:basedOn w:val="Normal"/>
    <w:rsid w:val="000D06F1"/>
    <w:pPr>
      <w:widowControl/>
      <w:spacing w:before="100" w:beforeAutospacing="1" w:after="100" w:afterAutospacing="1" w:line="240" w:lineRule="auto"/>
      <w:jc w:val="right"/>
    </w:pPr>
    <w:rPr>
      <w:rFonts w:ascii="Arial" w:hAnsi="Arial" w:cs="Arial"/>
      <w:b/>
      <w:bCs/>
      <w:sz w:val="20"/>
      <w:lang w:eastAsia="en-GB"/>
    </w:rPr>
  </w:style>
  <w:style w:type="paragraph" w:customStyle="1" w:styleId="xl79">
    <w:name w:val="xl79"/>
    <w:basedOn w:val="Normal"/>
    <w:rsid w:val="000D06F1"/>
    <w:pPr>
      <w:widowControl/>
      <w:spacing w:before="100" w:beforeAutospacing="1" w:after="100" w:afterAutospacing="1" w:line="240" w:lineRule="auto"/>
    </w:pPr>
    <w:rPr>
      <w:rFonts w:ascii="Arial" w:hAnsi="Arial" w:cs="Arial"/>
      <w:b/>
      <w:bCs/>
      <w:color w:val="000000"/>
      <w:sz w:val="20"/>
      <w:lang w:eastAsia="en-GB"/>
    </w:rPr>
  </w:style>
  <w:style w:type="paragraph" w:customStyle="1" w:styleId="xl80">
    <w:name w:val="xl80"/>
    <w:basedOn w:val="Normal"/>
    <w:rsid w:val="000D06F1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0"/>
      <w:lang w:eastAsia="en-GB"/>
    </w:rPr>
  </w:style>
  <w:style w:type="paragraph" w:customStyle="1" w:styleId="xl81">
    <w:name w:val="xl81"/>
    <w:basedOn w:val="Normal"/>
    <w:rsid w:val="000D06F1"/>
    <w:pPr>
      <w:widowControl/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0"/>
      <w:lang w:eastAsia="en-GB"/>
    </w:rPr>
  </w:style>
  <w:style w:type="paragraph" w:customStyle="1" w:styleId="xl82">
    <w:name w:val="xl82"/>
    <w:basedOn w:val="Normal"/>
    <w:rsid w:val="000D06F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0"/>
      <w:lang w:eastAsia="en-GB"/>
    </w:rPr>
  </w:style>
  <w:style w:type="numbering" w:customStyle="1" w:styleId="NoList2">
    <w:name w:val="No List2"/>
    <w:next w:val="NoList"/>
    <w:uiPriority w:val="99"/>
    <w:semiHidden/>
    <w:unhideWhenUsed/>
    <w:rsid w:val="000D06F1"/>
  </w:style>
  <w:style w:type="character" w:customStyle="1" w:styleId="WW8Num1z0">
    <w:name w:val="WW8Num1z0"/>
    <w:rsid w:val="000D06F1"/>
    <w:rPr>
      <w:sz w:val="24"/>
      <w:szCs w:val="24"/>
    </w:rPr>
  </w:style>
  <w:style w:type="character" w:customStyle="1" w:styleId="WW8Num2z0">
    <w:name w:val="WW8Num2z0"/>
    <w:rsid w:val="000D06F1"/>
    <w:rPr>
      <w:sz w:val="24"/>
      <w:szCs w:val="24"/>
    </w:rPr>
  </w:style>
  <w:style w:type="character" w:customStyle="1" w:styleId="WW8Num4z0">
    <w:name w:val="WW8Num4z0"/>
    <w:rsid w:val="000D06F1"/>
    <w:rPr>
      <w:sz w:val="24"/>
      <w:szCs w:val="24"/>
    </w:rPr>
  </w:style>
  <w:style w:type="character" w:customStyle="1" w:styleId="WW8Num5z0">
    <w:name w:val="WW8Num5z0"/>
    <w:rsid w:val="000D06F1"/>
    <w:rPr>
      <w:sz w:val="24"/>
      <w:szCs w:val="24"/>
    </w:rPr>
  </w:style>
  <w:style w:type="character" w:customStyle="1" w:styleId="WW8Num6z0">
    <w:name w:val="WW8Num6z0"/>
    <w:rsid w:val="000D06F1"/>
    <w:rPr>
      <w:sz w:val="24"/>
      <w:szCs w:val="24"/>
    </w:rPr>
  </w:style>
  <w:style w:type="character" w:customStyle="1" w:styleId="WW8Num7z0">
    <w:name w:val="WW8Num7z0"/>
    <w:rsid w:val="000D06F1"/>
    <w:rPr>
      <w:sz w:val="24"/>
      <w:szCs w:val="24"/>
    </w:rPr>
  </w:style>
  <w:style w:type="character" w:customStyle="1" w:styleId="WW8Num9z0">
    <w:name w:val="WW8Num9z0"/>
    <w:rsid w:val="000D06F1"/>
    <w:rPr>
      <w:sz w:val="24"/>
      <w:szCs w:val="24"/>
    </w:rPr>
  </w:style>
  <w:style w:type="character" w:customStyle="1" w:styleId="WW8Num10z0">
    <w:name w:val="WW8Num10z0"/>
    <w:rsid w:val="000D06F1"/>
    <w:rPr>
      <w:sz w:val="24"/>
      <w:szCs w:val="24"/>
    </w:rPr>
  </w:style>
  <w:style w:type="character" w:customStyle="1" w:styleId="WW8Num11z0">
    <w:name w:val="WW8Num11z0"/>
    <w:rsid w:val="000D06F1"/>
    <w:rPr>
      <w:sz w:val="24"/>
      <w:szCs w:val="24"/>
    </w:rPr>
  </w:style>
  <w:style w:type="character" w:customStyle="1" w:styleId="WW8Num12z0">
    <w:name w:val="WW8Num12z0"/>
    <w:rsid w:val="000D06F1"/>
    <w:rPr>
      <w:sz w:val="24"/>
      <w:szCs w:val="24"/>
    </w:rPr>
  </w:style>
  <w:style w:type="character" w:customStyle="1" w:styleId="WW8Num17z0">
    <w:name w:val="WW8Num17z0"/>
    <w:rsid w:val="000D06F1"/>
    <w:rPr>
      <w:rFonts w:ascii="Symbol" w:hAnsi="Symbol"/>
    </w:rPr>
  </w:style>
  <w:style w:type="character" w:customStyle="1" w:styleId="Absatz-Standardschriftart">
    <w:name w:val="Absatz-Standardschriftart"/>
    <w:rsid w:val="000D06F1"/>
  </w:style>
  <w:style w:type="character" w:customStyle="1" w:styleId="WW-Absatz-Standardschriftart">
    <w:name w:val="WW-Absatz-Standardschriftart"/>
    <w:rsid w:val="000D06F1"/>
  </w:style>
  <w:style w:type="character" w:customStyle="1" w:styleId="WW8Num21z0">
    <w:name w:val="WW8Num21z0"/>
    <w:rsid w:val="000D06F1"/>
    <w:rPr>
      <w:sz w:val="24"/>
      <w:szCs w:val="24"/>
    </w:rPr>
  </w:style>
  <w:style w:type="character" w:customStyle="1" w:styleId="WW8Num18z0">
    <w:name w:val="WW8Num18z0"/>
    <w:rsid w:val="000D06F1"/>
    <w:rPr>
      <w:rFonts w:ascii="Symbol" w:hAnsi="Symbol"/>
    </w:rPr>
  </w:style>
  <w:style w:type="character" w:customStyle="1" w:styleId="WW8Num18z1">
    <w:name w:val="WW8Num18z1"/>
    <w:rsid w:val="000D06F1"/>
    <w:rPr>
      <w:rFonts w:ascii="Courier New" w:hAnsi="Courier New" w:cs="Courier New"/>
    </w:rPr>
  </w:style>
  <w:style w:type="character" w:customStyle="1" w:styleId="WW8Num18z2">
    <w:name w:val="WW8Num18z2"/>
    <w:rsid w:val="000D06F1"/>
    <w:rPr>
      <w:rFonts w:ascii="Wingdings" w:hAnsi="Wingdings"/>
    </w:rPr>
  </w:style>
  <w:style w:type="character" w:customStyle="1" w:styleId="WW-DefaultParagraphFont">
    <w:name w:val="WW-Default Paragraph Font"/>
    <w:rsid w:val="000D06F1"/>
  </w:style>
  <w:style w:type="character" w:customStyle="1" w:styleId="WW-Absatz-Standardschriftart1">
    <w:name w:val="WW-Absatz-Standardschriftart1"/>
    <w:rsid w:val="000D06F1"/>
  </w:style>
  <w:style w:type="character" w:customStyle="1" w:styleId="WW-DefaultParagraphFont1">
    <w:name w:val="WW-Default Paragraph Font1"/>
    <w:rsid w:val="000D06F1"/>
  </w:style>
  <w:style w:type="character" w:customStyle="1" w:styleId="ListLabel1">
    <w:name w:val="ListLabel 1"/>
    <w:rsid w:val="000D06F1"/>
    <w:rPr>
      <w:sz w:val="24"/>
      <w:szCs w:val="24"/>
    </w:rPr>
  </w:style>
  <w:style w:type="character" w:customStyle="1" w:styleId="WW-DefaultParagraphFont11">
    <w:name w:val="WW-Default Paragraph Font11"/>
    <w:rsid w:val="000D06F1"/>
  </w:style>
  <w:style w:type="character" w:customStyle="1" w:styleId="PageNumber1">
    <w:name w:val="Page Number1"/>
    <w:basedOn w:val="WW-DefaultParagraphFont11"/>
    <w:rsid w:val="000D06F1"/>
  </w:style>
  <w:style w:type="character" w:customStyle="1" w:styleId="apple-style-span">
    <w:name w:val="apple-style-span"/>
    <w:basedOn w:val="WW-DefaultParagraphFont11"/>
    <w:rsid w:val="000D06F1"/>
  </w:style>
  <w:style w:type="character" w:customStyle="1" w:styleId="NumberingSymbols">
    <w:name w:val="Numbering Symbols"/>
    <w:rsid w:val="000D06F1"/>
  </w:style>
  <w:style w:type="character" w:customStyle="1" w:styleId="FootnoteCharacters">
    <w:name w:val="Footnote Characters"/>
    <w:rsid w:val="000D06F1"/>
    <w:rPr>
      <w:vertAlign w:val="superscript"/>
    </w:rPr>
  </w:style>
  <w:style w:type="character" w:customStyle="1" w:styleId="EndnoteCharacters">
    <w:name w:val="Endnote Characters"/>
    <w:rsid w:val="000D06F1"/>
    <w:rPr>
      <w:vertAlign w:val="superscript"/>
    </w:rPr>
  </w:style>
  <w:style w:type="character" w:customStyle="1" w:styleId="WW-EndnoteCharacters">
    <w:name w:val="WW-Endnote Characters"/>
    <w:rsid w:val="000D06F1"/>
  </w:style>
  <w:style w:type="paragraph" w:customStyle="1" w:styleId="Heading">
    <w:name w:val="Heading"/>
    <w:basedOn w:val="Normal"/>
    <w:next w:val="BodyText"/>
    <w:rsid w:val="000D06F1"/>
    <w:pPr>
      <w:keepNext/>
      <w:widowControl/>
      <w:suppressAutoHyphens/>
      <w:spacing w:before="240" w:after="120" w:line="240" w:lineRule="auto"/>
    </w:pPr>
    <w:rPr>
      <w:rFonts w:ascii="Arial" w:eastAsia="SimSun" w:hAnsi="Arial" w:cs="Mangal"/>
      <w:kern w:val="1"/>
      <w:sz w:val="28"/>
      <w:szCs w:val="28"/>
      <w:lang w:val="en-CA" w:eastAsia="ar-SA"/>
    </w:rPr>
  </w:style>
  <w:style w:type="paragraph" w:styleId="List">
    <w:name w:val="List"/>
    <w:basedOn w:val="BodyText"/>
    <w:rsid w:val="000D06F1"/>
    <w:pPr>
      <w:spacing w:before="0"/>
      <w:jc w:val="left"/>
    </w:pPr>
    <w:rPr>
      <w:rFonts w:eastAsia="Times New Roman" w:cs="Mangal"/>
      <w:szCs w:val="24"/>
      <w:lang w:val="en-CA"/>
    </w:rPr>
  </w:style>
  <w:style w:type="paragraph" w:customStyle="1" w:styleId="Index">
    <w:name w:val="Index"/>
    <w:basedOn w:val="Normal"/>
    <w:rsid w:val="000D06F1"/>
    <w:pPr>
      <w:widowControl/>
      <w:suppressLineNumbers/>
      <w:suppressAutoHyphens/>
      <w:spacing w:line="240" w:lineRule="auto"/>
    </w:pPr>
    <w:rPr>
      <w:rFonts w:cs="Mangal"/>
      <w:kern w:val="1"/>
      <w:szCs w:val="24"/>
      <w:lang w:val="en-CA" w:eastAsia="ar-SA"/>
    </w:rPr>
  </w:style>
  <w:style w:type="paragraph" w:styleId="NormalWeb">
    <w:name w:val="Normal (Web)"/>
    <w:basedOn w:val="Normal"/>
    <w:uiPriority w:val="99"/>
    <w:rsid w:val="000D06F1"/>
    <w:pPr>
      <w:widowControl/>
      <w:suppressAutoHyphens/>
      <w:spacing w:line="240" w:lineRule="auto"/>
    </w:pPr>
    <w:rPr>
      <w:kern w:val="1"/>
      <w:szCs w:val="24"/>
      <w:lang w:val="en-CA" w:eastAsia="ar-SA"/>
    </w:rPr>
  </w:style>
  <w:style w:type="paragraph" w:customStyle="1" w:styleId="div">
    <w:name w:val="div"/>
    <w:basedOn w:val="Normal"/>
    <w:rsid w:val="000D06F1"/>
    <w:pPr>
      <w:widowControl/>
      <w:suppressAutoHyphens/>
      <w:spacing w:line="240" w:lineRule="auto"/>
    </w:pPr>
    <w:rPr>
      <w:kern w:val="1"/>
      <w:szCs w:val="24"/>
      <w:lang w:val="en-CA" w:eastAsia="ar-SA"/>
    </w:rPr>
  </w:style>
  <w:style w:type="paragraph" w:customStyle="1" w:styleId="text1">
    <w:name w:val="text1"/>
    <w:basedOn w:val="Normal"/>
    <w:rsid w:val="000D06F1"/>
    <w:pPr>
      <w:widowControl/>
      <w:suppressAutoHyphens/>
      <w:spacing w:line="240" w:lineRule="auto"/>
    </w:pPr>
    <w:rPr>
      <w:kern w:val="1"/>
      <w:szCs w:val="24"/>
      <w:lang w:val="en-CA" w:eastAsia="ar-SA"/>
    </w:rPr>
  </w:style>
  <w:style w:type="paragraph" w:customStyle="1" w:styleId="preformatted0">
    <w:name w:val="preformatted"/>
    <w:basedOn w:val="Normal"/>
    <w:rsid w:val="000D06F1"/>
    <w:pPr>
      <w:widowControl/>
      <w:suppressAutoHyphens/>
      <w:spacing w:line="240" w:lineRule="auto"/>
    </w:pPr>
    <w:rPr>
      <w:kern w:val="1"/>
      <w:szCs w:val="24"/>
      <w:lang w:val="en-CA" w:eastAsia="ar-SA"/>
    </w:rPr>
  </w:style>
  <w:style w:type="paragraph" w:customStyle="1" w:styleId="subsectiontitle">
    <w:name w:val="subsectiontitle"/>
    <w:basedOn w:val="Normal"/>
    <w:rsid w:val="000D06F1"/>
    <w:pPr>
      <w:widowControl/>
      <w:suppressAutoHyphens/>
      <w:spacing w:line="240" w:lineRule="auto"/>
    </w:pPr>
    <w:rPr>
      <w:kern w:val="1"/>
      <w:szCs w:val="24"/>
      <w:lang w:val="en-CA" w:eastAsia="ar-SA"/>
    </w:rPr>
  </w:style>
  <w:style w:type="paragraph" w:customStyle="1" w:styleId="point1">
    <w:name w:val="point1"/>
    <w:basedOn w:val="Normal"/>
    <w:rsid w:val="000D06F1"/>
    <w:pPr>
      <w:widowControl/>
      <w:suppressAutoHyphens/>
      <w:spacing w:line="240" w:lineRule="auto"/>
    </w:pPr>
    <w:rPr>
      <w:kern w:val="1"/>
      <w:szCs w:val="24"/>
      <w:lang w:val="en-CA" w:eastAsia="ar-SA"/>
    </w:rPr>
  </w:style>
  <w:style w:type="paragraph" w:customStyle="1" w:styleId="Framecontents">
    <w:name w:val="Frame contents"/>
    <w:basedOn w:val="BodyText"/>
    <w:rsid w:val="000D06F1"/>
    <w:pPr>
      <w:spacing w:before="0"/>
      <w:jc w:val="left"/>
    </w:pPr>
    <w:rPr>
      <w:rFonts w:eastAsia="Times New Roman"/>
      <w:szCs w:val="24"/>
      <w:lang w:val="en-CA"/>
    </w:rPr>
  </w:style>
  <w:style w:type="paragraph" w:customStyle="1" w:styleId="TableContents">
    <w:name w:val="Table Contents"/>
    <w:basedOn w:val="Normal"/>
    <w:rsid w:val="000D06F1"/>
    <w:pPr>
      <w:widowControl/>
      <w:suppressLineNumbers/>
      <w:suppressAutoHyphens/>
      <w:spacing w:line="240" w:lineRule="auto"/>
    </w:pPr>
    <w:rPr>
      <w:kern w:val="1"/>
      <w:szCs w:val="24"/>
      <w:lang w:val="en-CA" w:eastAsia="ar-SA"/>
    </w:rPr>
  </w:style>
  <w:style w:type="paragraph" w:customStyle="1" w:styleId="TableHeading">
    <w:name w:val="Table Heading"/>
    <w:basedOn w:val="TableContents"/>
    <w:rsid w:val="000D06F1"/>
    <w:pPr>
      <w:jc w:val="center"/>
    </w:pPr>
    <w:rPr>
      <w:b/>
      <w:bCs/>
    </w:rPr>
  </w:style>
  <w:style w:type="paragraph" w:customStyle="1" w:styleId="a">
    <w:name w:val="목록 단락"/>
    <w:basedOn w:val="Normal"/>
    <w:rsid w:val="000D06F1"/>
    <w:pPr>
      <w:widowControl/>
      <w:suppressAutoHyphens/>
      <w:spacing w:before="120" w:after="120" w:line="240" w:lineRule="auto"/>
      <w:ind w:left="800"/>
      <w:jc w:val="both"/>
    </w:pPr>
    <w:rPr>
      <w:rFonts w:eastAsia="Batang"/>
      <w:kern w:val="1"/>
      <w:lang w:eastAsia="ar-SA"/>
    </w:rPr>
  </w:style>
  <w:style w:type="paragraph" w:customStyle="1" w:styleId="NormalWeb6">
    <w:name w:val="Normal (Web)6"/>
    <w:basedOn w:val="Normal"/>
    <w:rsid w:val="000D06F1"/>
    <w:pPr>
      <w:widowControl/>
      <w:suppressAutoHyphens/>
      <w:spacing w:line="240" w:lineRule="auto"/>
    </w:pPr>
    <w:rPr>
      <w:kern w:val="1"/>
      <w:szCs w:val="24"/>
      <w:lang w:eastAsia="ar-SA"/>
    </w:rPr>
  </w:style>
  <w:style w:type="character" w:customStyle="1" w:styleId="EndnoteTextChar">
    <w:name w:val="Endnote Text Char"/>
    <w:basedOn w:val="DefaultParagraphFont"/>
    <w:link w:val="EndnoteText"/>
    <w:rsid w:val="000D06F1"/>
    <w:rPr>
      <w:sz w:val="24"/>
      <w:lang w:eastAsia="fr-BE"/>
    </w:rPr>
  </w:style>
  <w:style w:type="paragraph" w:styleId="BodyTextIndent2">
    <w:name w:val="Body Text Indent 2"/>
    <w:basedOn w:val="Normal"/>
    <w:link w:val="BodyTextIndent2Char"/>
    <w:unhideWhenUsed/>
    <w:rsid w:val="000D06F1"/>
    <w:pPr>
      <w:widowControl/>
      <w:spacing w:after="120" w:line="480" w:lineRule="auto"/>
      <w:ind w:left="283"/>
    </w:pPr>
    <w:rPr>
      <w:rFonts w:asciiTheme="minorHAnsi" w:eastAsiaTheme="minorHAnsi" w:hAnsiTheme="minorHAnsi" w:cstheme="minorBidi"/>
      <w:sz w:val="22"/>
      <w:szCs w:val="22"/>
      <w:lang w:val="en-CA" w:eastAsia="en-US"/>
    </w:rPr>
  </w:style>
  <w:style w:type="character" w:customStyle="1" w:styleId="BodyTextIndent2Char">
    <w:name w:val="Body Text Indent 2 Char"/>
    <w:basedOn w:val="DefaultParagraphFont"/>
    <w:link w:val="BodyTextIndent2"/>
    <w:rsid w:val="000D06F1"/>
    <w:rPr>
      <w:rFonts w:asciiTheme="minorHAnsi" w:eastAsiaTheme="minorHAnsi" w:hAnsiTheme="minorHAnsi" w:cstheme="minorBidi"/>
      <w:sz w:val="22"/>
      <w:szCs w:val="22"/>
      <w:lang w:val="en-CA" w:eastAsia="en-US"/>
    </w:rPr>
  </w:style>
  <w:style w:type="paragraph" w:styleId="BodyTextIndent">
    <w:name w:val="Body Text Indent"/>
    <w:basedOn w:val="Normal"/>
    <w:link w:val="BodyTextIndentChar"/>
    <w:unhideWhenUsed/>
    <w:rsid w:val="000D06F1"/>
    <w:pPr>
      <w:widowControl/>
      <w:spacing w:after="120" w:line="276" w:lineRule="auto"/>
      <w:ind w:left="283"/>
    </w:pPr>
    <w:rPr>
      <w:rFonts w:asciiTheme="minorHAnsi" w:eastAsiaTheme="minorHAnsi" w:hAnsiTheme="minorHAnsi" w:cstheme="minorBidi"/>
      <w:sz w:val="22"/>
      <w:szCs w:val="22"/>
      <w:lang w:val="en-CA" w:eastAsia="en-US"/>
    </w:rPr>
  </w:style>
  <w:style w:type="character" w:customStyle="1" w:styleId="BodyTextIndentChar">
    <w:name w:val="Body Text Indent Char"/>
    <w:basedOn w:val="DefaultParagraphFont"/>
    <w:link w:val="BodyTextIndent"/>
    <w:rsid w:val="000D06F1"/>
    <w:rPr>
      <w:rFonts w:asciiTheme="minorHAnsi" w:eastAsiaTheme="minorHAnsi" w:hAnsiTheme="minorHAnsi" w:cstheme="minorBidi"/>
      <w:sz w:val="22"/>
      <w:szCs w:val="22"/>
      <w:lang w:val="en-CA" w:eastAsia="en-US"/>
    </w:rPr>
  </w:style>
  <w:style w:type="numbering" w:customStyle="1" w:styleId="NoList3">
    <w:name w:val="No List3"/>
    <w:next w:val="NoList"/>
    <w:semiHidden/>
    <w:rsid w:val="000D06F1"/>
  </w:style>
  <w:style w:type="paragraph" w:styleId="BlockText">
    <w:name w:val="Block Text"/>
    <w:basedOn w:val="Normal"/>
    <w:rsid w:val="000D06F1"/>
    <w:pPr>
      <w:widowControl/>
      <w:tabs>
        <w:tab w:val="left" w:pos="720"/>
      </w:tabs>
      <w:spacing w:after="240" w:line="240" w:lineRule="auto"/>
      <w:ind w:left="1440" w:right="1440"/>
      <w:jc w:val="both"/>
    </w:pPr>
    <w:rPr>
      <w:sz w:val="22"/>
      <w:lang w:eastAsia="en-GB"/>
    </w:rPr>
  </w:style>
  <w:style w:type="paragraph" w:styleId="BodyText2">
    <w:name w:val="Body Text 2"/>
    <w:basedOn w:val="Normal"/>
    <w:link w:val="BodyText2Char"/>
    <w:uiPriority w:val="99"/>
    <w:rsid w:val="000D06F1"/>
    <w:pPr>
      <w:widowControl/>
      <w:tabs>
        <w:tab w:val="num" w:pos="1440"/>
      </w:tabs>
      <w:spacing w:after="240" w:line="240" w:lineRule="auto"/>
      <w:ind w:left="1440" w:hanging="720"/>
      <w:jc w:val="both"/>
    </w:pPr>
    <w:rPr>
      <w:sz w:val="22"/>
      <w:lang w:eastAsia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0D06F1"/>
    <w:rPr>
      <w:sz w:val="22"/>
      <w:lang w:eastAsia="en-US"/>
    </w:rPr>
  </w:style>
  <w:style w:type="paragraph" w:styleId="BodyText3">
    <w:name w:val="Body Text 3"/>
    <w:basedOn w:val="Normal"/>
    <w:link w:val="BodyText3Char"/>
    <w:uiPriority w:val="99"/>
    <w:rsid w:val="000D06F1"/>
    <w:pPr>
      <w:widowControl/>
      <w:tabs>
        <w:tab w:val="num" w:pos="2160"/>
      </w:tabs>
      <w:spacing w:after="240" w:line="240" w:lineRule="auto"/>
      <w:ind w:left="2160" w:hanging="720"/>
      <w:jc w:val="both"/>
    </w:pPr>
    <w:rPr>
      <w:sz w:val="22"/>
      <w:lang w:eastAsia="en-US"/>
    </w:rPr>
  </w:style>
  <w:style w:type="character" w:customStyle="1" w:styleId="BodyText3Char">
    <w:name w:val="Body Text 3 Char"/>
    <w:basedOn w:val="DefaultParagraphFont"/>
    <w:link w:val="BodyText3"/>
    <w:uiPriority w:val="99"/>
    <w:rsid w:val="000D06F1"/>
    <w:rPr>
      <w:sz w:val="22"/>
      <w:lang w:eastAsia="en-US"/>
    </w:rPr>
  </w:style>
  <w:style w:type="paragraph" w:customStyle="1" w:styleId="BodyText4">
    <w:name w:val="Body Text 4"/>
    <w:basedOn w:val="Normal"/>
    <w:rsid w:val="000D06F1"/>
    <w:pPr>
      <w:widowControl/>
      <w:tabs>
        <w:tab w:val="num" w:pos="2160"/>
      </w:tabs>
      <w:spacing w:after="240" w:line="240" w:lineRule="auto"/>
      <w:ind w:left="2160" w:hanging="720"/>
      <w:jc w:val="both"/>
    </w:pPr>
    <w:rPr>
      <w:sz w:val="22"/>
      <w:lang w:eastAsia="en-US"/>
    </w:rPr>
  </w:style>
  <w:style w:type="paragraph" w:styleId="Index1">
    <w:name w:val="index 1"/>
    <w:basedOn w:val="Normal"/>
    <w:next w:val="Normal"/>
    <w:rsid w:val="000D06F1"/>
    <w:pPr>
      <w:widowControl/>
      <w:tabs>
        <w:tab w:val="left" w:pos="720"/>
      </w:tabs>
      <w:spacing w:line="240" w:lineRule="auto"/>
      <w:ind w:left="221" w:hanging="221"/>
      <w:jc w:val="both"/>
    </w:pPr>
    <w:rPr>
      <w:sz w:val="22"/>
      <w:lang w:eastAsia="en-US"/>
    </w:rPr>
  </w:style>
  <w:style w:type="paragraph" w:styleId="IndexHeading">
    <w:name w:val="index heading"/>
    <w:basedOn w:val="Normal"/>
    <w:next w:val="Index1"/>
    <w:rsid w:val="000D06F1"/>
    <w:pPr>
      <w:widowControl/>
      <w:tabs>
        <w:tab w:val="left" w:pos="720"/>
      </w:tabs>
      <w:spacing w:line="240" w:lineRule="auto"/>
      <w:jc w:val="both"/>
    </w:pPr>
    <w:rPr>
      <w:sz w:val="22"/>
      <w:lang w:eastAsia="en-US"/>
    </w:rPr>
  </w:style>
  <w:style w:type="paragraph" w:styleId="PlainText">
    <w:name w:val="Plain Text"/>
    <w:basedOn w:val="Normal"/>
    <w:link w:val="PlainTextChar"/>
    <w:uiPriority w:val="99"/>
    <w:rsid w:val="000D06F1"/>
    <w:pPr>
      <w:widowControl/>
      <w:tabs>
        <w:tab w:val="left" w:pos="720"/>
      </w:tabs>
      <w:spacing w:line="240" w:lineRule="auto"/>
      <w:jc w:val="both"/>
    </w:pPr>
    <w:rPr>
      <w:rFonts w:ascii="Courier New" w:hAnsi="Courier New"/>
      <w:sz w:val="20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0D06F1"/>
    <w:rPr>
      <w:rFonts w:ascii="Courier New" w:hAnsi="Courier New"/>
      <w:lang w:eastAsia="en-US"/>
    </w:rPr>
  </w:style>
  <w:style w:type="paragraph" w:styleId="Subtitle">
    <w:name w:val="Subtitle"/>
    <w:basedOn w:val="Normal"/>
    <w:link w:val="SubtitleChar"/>
    <w:qFormat/>
    <w:rsid w:val="000D06F1"/>
    <w:pPr>
      <w:widowControl/>
      <w:tabs>
        <w:tab w:val="left" w:pos="720"/>
      </w:tabs>
      <w:spacing w:line="240" w:lineRule="auto"/>
      <w:jc w:val="center"/>
      <w:outlineLvl w:val="1"/>
    </w:pPr>
    <w:rPr>
      <w:sz w:val="22"/>
      <w:lang w:eastAsia="en-US"/>
    </w:rPr>
  </w:style>
  <w:style w:type="character" w:customStyle="1" w:styleId="SubtitleChar">
    <w:name w:val="Subtitle Char"/>
    <w:basedOn w:val="DefaultParagraphFont"/>
    <w:link w:val="Subtitle"/>
    <w:rsid w:val="000D06F1"/>
    <w:rPr>
      <w:sz w:val="22"/>
      <w:lang w:eastAsia="en-US"/>
    </w:rPr>
  </w:style>
  <w:style w:type="paragraph" w:styleId="TableofAuthorities">
    <w:name w:val="table of authorities"/>
    <w:basedOn w:val="Normal"/>
    <w:next w:val="Normal"/>
    <w:rsid w:val="000D06F1"/>
    <w:pPr>
      <w:widowControl/>
      <w:tabs>
        <w:tab w:val="left" w:pos="720"/>
      </w:tabs>
      <w:spacing w:line="240" w:lineRule="auto"/>
      <w:jc w:val="both"/>
    </w:pPr>
    <w:rPr>
      <w:sz w:val="22"/>
      <w:lang w:eastAsia="en-US"/>
    </w:rPr>
  </w:style>
  <w:style w:type="paragraph" w:styleId="Title">
    <w:name w:val="Title"/>
    <w:basedOn w:val="Normal"/>
    <w:link w:val="TitleChar"/>
    <w:qFormat/>
    <w:rsid w:val="000D06F1"/>
    <w:pPr>
      <w:widowControl/>
      <w:tabs>
        <w:tab w:val="left" w:pos="720"/>
      </w:tabs>
      <w:spacing w:line="240" w:lineRule="auto"/>
      <w:jc w:val="center"/>
    </w:pPr>
    <w:rPr>
      <w:b/>
      <w:caps/>
      <w:kern w:val="28"/>
      <w:sz w:val="22"/>
      <w:lang w:eastAsia="en-US"/>
    </w:rPr>
  </w:style>
  <w:style w:type="character" w:customStyle="1" w:styleId="TitleChar">
    <w:name w:val="Title Char"/>
    <w:basedOn w:val="DefaultParagraphFont"/>
    <w:link w:val="Title"/>
    <w:rsid w:val="000D06F1"/>
    <w:rPr>
      <w:b/>
      <w:caps/>
      <w:kern w:val="28"/>
      <w:sz w:val="22"/>
      <w:lang w:eastAsia="en-US"/>
    </w:rPr>
  </w:style>
  <w:style w:type="paragraph" w:customStyle="1" w:styleId="Title2">
    <w:name w:val="Title 2"/>
    <w:basedOn w:val="Normal"/>
    <w:rsid w:val="000D06F1"/>
    <w:pPr>
      <w:widowControl/>
      <w:tabs>
        <w:tab w:val="left" w:pos="720"/>
      </w:tabs>
      <w:spacing w:line="240" w:lineRule="auto"/>
      <w:jc w:val="center"/>
    </w:pPr>
    <w:rPr>
      <w:sz w:val="22"/>
      <w:u w:val="single"/>
      <w:lang w:eastAsia="en-US"/>
    </w:rPr>
  </w:style>
  <w:style w:type="paragraph" w:customStyle="1" w:styleId="Title3">
    <w:name w:val="Title 3"/>
    <w:basedOn w:val="Normal"/>
    <w:rsid w:val="000D06F1"/>
    <w:pPr>
      <w:widowControl/>
      <w:tabs>
        <w:tab w:val="left" w:pos="720"/>
      </w:tabs>
      <w:spacing w:line="240" w:lineRule="auto"/>
      <w:jc w:val="center"/>
    </w:pPr>
    <w:rPr>
      <w:i/>
      <w:sz w:val="22"/>
      <w:lang w:eastAsia="en-US"/>
    </w:rPr>
  </w:style>
  <w:style w:type="paragraph" w:customStyle="1" w:styleId="TitleCountry">
    <w:name w:val="Title Country"/>
    <w:basedOn w:val="Normal"/>
    <w:rsid w:val="000D06F1"/>
    <w:pPr>
      <w:widowControl/>
      <w:tabs>
        <w:tab w:val="left" w:pos="720"/>
      </w:tabs>
      <w:spacing w:line="240" w:lineRule="auto"/>
      <w:jc w:val="center"/>
    </w:pPr>
    <w:rPr>
      <w:caps/>
      <w:sz w:val="22"/>
      <w:lang w:eastAsia="en-US"/>
    </w:rPr>
  </w:style>
  <w:style w:type="paragraph" w:styleId="TOAHeading">
    <w:name w:val="toa heading"/>
    <w:basedOn w:val="Normal"/>
    <w:next w:val="Normal"/>
    <w:rsid w:val="000D06F1"/>
    <w:pPr>
      <w:widowControl/>
      <w:tabs>
        <w:tab w:val="left" w:pos="720"/>
      </w:tabs>
      <w:spacing w:line="240" w:lineRule="auto"/>
      <w:jc w:val="both"/>
    </w:pPr>
    <w:rPr>
      <w:b/>
      <w:sz w:val="22"/>
      <w:lang w:eastAsia="en-US"/>
    </w:rPr>
  </w:style>
  <w:style w:type="paragraph" w:styleId="EnvelopeAddress">
    <w:name w:val="envelope address"/>
    <w:basedOn w:val="Normal"/>
    <w:rsid w:val="000D06F1"/>
    <w:pPr>
      <w:framePr w:w="7920" w:h="1980" w:hRule="exact" w:hSpace="180" w:wrap="auto" w:hAnchor="page" w:xAlign="center" w:yAlign="bottom"/>
      <w:widowControl/>
      <w:tabs>
        <w:tab w:val="left" w:pos="720"/>
      </w:tabs>
      <w:spacing w:line="240" w:lineRule="auto"/>
      <w:ind w:left="2880"/>
      <w:jc w:val="both"/>
    </w:pPr>
    <w:rPr>
      <w:rFonts w:ascii="Arial" w:hAnsi="Arial"/>
      <w:lang w:eastAsia="en-US"/>
    </w:rPr>
  </w:style>
  <w:style w:type="paragraph" w:customStyle="1" w:styleId="Quotation">
    <w:name w:val="Quotation"/>
    <w:basedOn w:val="Normal"/>
    <w:rsid w:val="000D06F1"/>
    <w:pPr>
      <w:widowControl/>
      <w:tabs>
        <w:tab w:val="left" w:pos="720"/>
      </w:tabs>
      <w:spacing w:after="240" w:line="240" w:lineRule="auto"/>
      <w:ind w:left="720" w:right="720"/>
      <w:jc w:val="both"/>
    </w:pPr>
    <w:rPr>
      <w:sz w:val="22"/>
      <w:lang w:eastAsia="en-US"/>
    </w:rPr>
  </w:style>
  <w:style w:type="paragraph" w:customStyle="1" w:styleId="QuotationDouble">
    <w:name w:val="Quotation Double"/>
    <w:basedOn w:val="Normal"/>
    <w:rsid w:val="000D06F1"/>
    <w:pPr>
      <w:widowControl/>
      <w:tabs>
        <w:tab w:val="left" w:pos="720"/>
      </w:tabs>
      <w:spacing w:after="240" w:line="240" w:lineRule="auto"/>
      <w:ind w:left="1440" w:right="1440"/>
      <w:jc w:val="both"/>
    </w:pPr>
    <w:rPr>
      <w:sz w:val="22"/>
      <w:lang w:eastAsia="en-US"/>
    </w:rPr>
  </w:style>
  <w:style w:type="paragraph" w:customStyle="1" w:styleId="FootnoteQuotation">
    <w:name w:val="Footnote Quotation"/>
    <w:basedOn w:val="Normal"/>
    <w:rsid w:val="000D06F1"/>
    <w:pPr>
      <w:widowControl/>
      <w:tabs>
        <w:tab w:val="left" w:pos="720"/>
      </w:tabs>
      <w:spacing w:line="240" w:lineRule="auto"/>
      <w:ind w:left="720" w:right="720"/>
      <w:jc w:val="both"/>
    </w:pPr>
    <w:rPr>
      <w:sz w:val="20"/>
      <w:lang w:eastAsia="en-US"/>
    </w:rPr>
  </w:style>
  <w:style w:type="paragraph" w:customStyle="1" w:styleId="BodyText5">
    <w:name w:val="Body Text 5"/>
    <w:basedOn w:val="Normal"/>
    <w:rsid w:val="000D06F1"/>
    <w:pPr>
      <w:widowControl/>
      <w:tabs>
        <w:tab w:val="left" w:pos="720"/>
        <w:tab w:val="num" w:pos="2880"/>
      </w:tabs>
      <w:spacing w:after="240" w:line="240" w:lineRule="auto"/>
      <w:ind w:left="2160"/>
      <w:jc w:val="both"/>
    </w:pPr>
    <w:rPr>
      <w:lang w:eastAsia="en-GB"/>
    </w:rPr>
  </w:style>
  <w:style w:type="paragraph" w:styleId="BodyTextIndent3">
    <w:name w:val="Body Text Indent 3"/>
    <w:basedOn w:val="Normal"/>
    <w:link w:val="BodyTextIndent3Char"/>
    <w:rsid w:val="000D06F1"/>
    <w:pPr>
      <w:widowControl/>
      <w:tabs>
        <w:tab w:val="left" w:pos="-1440"/>
        <w:tab w:val="left" w:pos="720"/>
      </w:tabs>
      <w:spacing w:line="240" w:lineRule="auto"/>
      <w:ind w:left="2160" w:hanging="720"/>
      <w:jc w:val="both"/>
    </w:pPr>
    <w:rPr>
      <w:sz w:val="20"/>
      <w:lang w:eastAsia="en-GB"/>
    </w:rPr>
  </w:style>
  <w:style w:type="character" w:customStyle="1" w:styleId="BodyTextIndent3Char">
    <w:name w:val="Body Text Indent 3 Char"/>
    <w:basedOn w:val="DefaultParagraphFont"/>
    <w:link w:val="BodyTextIndent3"/>
    <w:rsid w:val="000D06F1"/>
  </w:style>
  <w:style w:type="character" w:customStyle="1" w:styleId="BodyTextChar1">
    <w:name w:val="Body Text Char1"/>
    <w:rsid w:val="000D06F1"/>
    <w:rPr>
      <w:sz w:val="22"/>
      <w:lang w:val="en-GB" w:eastAsia="en-US" w:bidi="ar-SA"/>
    </w:rPr>
  </w:style>
  <w:style w:type="numbering" w:customStyle="1" w:styleId="NoList4">
    <w:name w:val="No List4"/>
    <w:next w:val="NoList"/>
    <w:uiPriority w:val="99"/>
    <w:semiHidden/>
    <w:unhideWhenUsed/>
    <w:rsid w:val="000D06F1"/>
  </w:style>
  <w:style w:type="character" w:customStyle="1" w:styleId="WW8Num15z3">
    <w:name w:val="WW8Num15z3"/>
    <w:rsid w:val="000D06F1"/>
    <w:rPr>
      <w:rFonts w:ascii="Symbol" w:hAnsi="Symbol"/>
    </w:rPr>
  </w:style>
  <w:style w:type="paragraph" w:customStyle="1" w:styleId="AddressTL">
    <w:name w:val="AddressTL"/>
    <w:basedOn w:val="Normal"/>
    <w:next w:val="Normal"/>
    <w:rsid w:val="000D06F1"/>
    <w:pPr>
      <w:widowControl/>
      <w:spacing w:after="720" w:line="240" w:lineRule="auto"/>
    </w:pPr>
    <w:rPr>
      <w:lang w:eastAsia="en-US"/>
    </w:rPr>
  </w:style>
  <w:style w:type="paragraph" w:customStyle="1" w:styleId="AddressTR">
    <w:name w:val="AddressTR"/>
    <w:basedOn w:val="Normal"/>
    <w:next w:val="Normal"/>
    <w:rsid w:val="000D06F1"/>
    <w:pPr>
      <w:widowControl/>
      <w:spacing w:after="720" w:line="240" w:lineRule="auto"/>
      <w:ind w:left="5103"/>
    </w:pPr>
    <w:rPr>
      <w:lang w:eastAsia="en-US"/>
    </w:rPr>
  </w:style>
  <w:style w:type="paragraph" w:styleId="BodyTextFirstIndent">
    <w:name w:val="Body Text First Indent"/>
    <w:basedOn w:val="BodyText"/>
    <w:link w:val="BodyTextFirstIndentChar"/>
    <w:rsid w:val="000D06F1"/>
    <w:pPr>
      <w:suppressAutoHyphens w:val="0"/>
      <w:spacing w:before="0"/>
      <w:ind w:firstLine="210"/>
    </w:pPr>
    <w:rPr>
      <w:rFonts w:eastAsia="Times New Roman"/>
      <w:kern w:val="0"/>
      <w:lang w:eastAsia="en-US"/>
    </w:rPr>
  </w:style>
  <w:style w:type="character" w:customStyle="1" w:styleId="BodyTextFirstIndentChar">
    <w:name w:val="Body Text First Indent Char"/>
    <w:basedOn w:val="BodyTextChar"/>
    <w:link w:val="BodyTextFirstIndent"/>
    <w:rsid w:val="000D06F1"/>
    <w:rPr>
      <w:rFonts w:eastAsia="Batang"/>
      <w:kern w:val="1"/>
      <w:sz w:val="24"/>
      <w:lang w:eastAsia="en-US"/>
    </w:rPr>
  </w:style>
  <w:style w:type="paragraph" w:styleId="BodyTextFirstIndent2">
    <w:name w:val="Body Text First Indent 2"/>
    <w:basedOn w:val="BodyTextIndent"/>
    <w:link w:val="BodyTextFirstIndent2Char"/>
    <w:rsid w:val="000D06F1"/>
    <w:pPr>
      <w:spacing w:line="240" w:lineRule="auto"/>
      <w:ind w:firstLine="210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BodyTextFirstIndent2Char">
    <w:name w:val="Body Text First Indent 2 Char"/>
    <w:basedOn w:val="BodyTextIndentChar"/>
    <w:link w:val="BodyTextFirstIndent2"/>
    <w:rsid w:val="000D06F1"/>
    <w:rPr>
      <w:rFonts w:asciiTheme="minorHAnsi" w:eastAsiaTheme="minorHAnsi" w:hAnsiTheme="minorHAnsi" w:cstheme="minorBidi"/>
      <w:sz w:val="24"/>
      <w:szCs w:val="22"/>
      <w:lang w:val="en-CA" w:eastAsia="en-US"/>
    </w:rPr>
  </w:style>
  <w:style w:type="paragraph" w:styleId="Closing">
    <w:name w:val="Closing"/>
    <w:basedOn w:val="Normal"/>
    <w:next w:val="Signature"/>
    <w:link w:val="ClosingChar"/>
    <w:rsid w:val="000D06F1"/>
    <w:pPr>
      <w:widowControl/>
      <w:tabs>
        <w:tab w:val="left" w:pos="5103"/>
      </w:tabs>
      <w:spacing w:before="240" w:after="240" w:line="240" w:lineRule="auto"/>
      <w:ind w:left="5103"/>
    </w:pPr>
    <w:rPr>
      <w:lang w:eastAsia="en-US"/>
    </w:rPr>
  </w:style>
  <w:style w:type="character" w:customStyle="1" w:styleId="ClosingChar">
    <w:name w:val="Closing Char"/>
    <w:basedOn w:val="DefaultParagraphFont"/>
    <w:link w:val="Closing"/>
    <w:rsid w:val="000D06F1"/>
    <w:rPr>
      <w:sz w:val="24"/>
      <w:lang w:eastAsia="en-US"/>
    </w:rPr>
  </w:style>
  <w:style w:type="paragraph" w:styleId="Signature">
    <w:name w:val="Signature"/>
    <w:basedOn w:val="Normal"/>
    <w:next w:val="Contact"/>
    <w:link w:val="SignatureChar"/>
    <w:rsid w:val="000D06F1"/>
    <w:pPr>
      <w:widowControl/>
      <w:tabs>
        <w:tab w:val="left" w:pos="5103"/>
      </w:tabs>
      <w:spacing w:before="1200" w:line="240" w:lineRule="auto"/>
      <w:ind w:left="5103"/>
      <w:jc w:val="center"/>
    </w:pPr>
    <w:rPr>
      <w:lang w:eastAsia="en-US"/>
    </w:rPr>
  </w:style>
  <w:style w:type="character" w:customStyle="1" w:styleId="SignatureChar">
    <w:name w:val="Signature Char"/>
    <w:basedOn w:val="DefaultParagraphFont"/>
    <w:link w:val="Signature"/>
    <w:rsid w:val="000D06F1"/>
    <w:rPr>
      <w:sz w:val="24"/>
      <w:lang w:eastAsia="en-US"/>
    </w:rPr>
  </w:style>
  <w:style w:type="paragraph" w:customStyle="1" w:styleId="Enclosures">
    <w:name w:val="Enclosures"/>
    <w:basedOn w:val="Normal"/>
    <w:next w:val="Participants"/>
    <w:rsid w:val="000D06F1"/>
    <w:pPr>
      <w:keepNext/>
      <w:keepLines/>
      <w:widowControl/>
      <w:tabs>
        <w:tab w:val="left" w:pos="5670"/>
      </w:tabs>
      <w:spacing w:before="480" w:line="240" w:lineRule="auto"/>
      <w:ind w:left="1985" w:hanging="1985"/>
    </w:pPr>
    <w:rPr>
      <w:lang w:eastAsia="en-US"/>
    </w:rPr>
  </w:style>
  <w:style w:type="paragraph" w:customStyle="1" w:styleId="Participants">
    <w:name w:val="Participants"/>
    <w:basedOn w:val="Normal"/>
    <w:next w:val="Copies"/>
    <w:rsid w:val="000D06F1"/>
    <w:pPr>
      <w:widowControl/>
      <w:tabs>
        <w:tab w:val="left" w:pos="2552"/>
        <w:tab w:val="left" w:pos="2835"/>
        <w:tab w:val="left" w:pos="5670"/>
        <w:tab w:val="left" w:pos="6379"/>
        <w:tab w:val="left" w:pos="6804"/>
      </w:tabs>
      <w:spacing w:before="480" w:line="240" w:lineRule="auto"/>
      <w:ind w:left="1985" w:hanging="1985"/>
    </w:pPr>
    <w:rPr>
      <w:lang w:eastAsia="en-US"/>
    </w:rPr>
  </w:style>
  <w:style w:type="paragraph" w:customStyle="1" w:styleId="Copies">
    <w:name w:val="Copies"/>
    <w:basedOn w:val="Normal"/>
    <w:next w:val="Normal"/>
    <w:rsid w:val="000D06F1"/>
    <w:pPr>
      <w:widowControl/>
      <w:tabs>
        <w:tab w:val="left" w:pos="2552"/>
        <w:tab w:val="left" w:pos="2835"/>
        <w:tab w:val="left" w:pos="5670"/>
        <w:tab w:val="left" w:pos="6379"/>
        <w:tab w:val="left" w:pos="6804"/>
      </w:tabs>
      <w:spacing w:before="480" w:line="240" w:lineRule="auto"/>
      <w:ind w:left="1985" w:hanging="1985"/>
    </w:pPr>
    <w:rPr>
      <w:lang w:eastAsia="en-US"/>
    </w:rPr>
  </w:style>
  <w:style w:type="paragraph" w:styleId="Date">
    <w:name w:val="Date"/>
    <w:basedOn w:val="Normal"/>
    <w:next w:val="References"/>
    <w:link w:val="DateChar"/>
    <w:uiPriority w:val="99"/>
    <w:rsid w:val="000D06F1"/>
    <w:pPr>
      <w:widowControl/>
      <w:spacing w:line="240" w:lineRule="auto"/>
      <w:ind w:left="5103" w:right="-567"/>
    </w:pPr>
    <w:rPr>
      <w:lang w:eastAsia="en-US"/>
    </w:rPr>
  </w:style>
  <w:style w:type="character" w:customStyle="1" w:styleId="DateChar">
    <w:name w:val="Date Char"/>
    <w:basedOn w:val="DefaultParagraphFont"/>
    <w:link w:val="Date"/>
    <w:uiPriority w:val="99"/>
    <w:rsid w:val="000D06F1"/>
    <w:rPr>
      <w:sz w:val="24"/>
      <w:lang w:eastAsia="en-US"/>
    </w:rPr>
  </w:style>
  <w:style w:type="paragraph" w:customStyle="1" w:styleId="References">
    <w:name w:val="References"/>
    <w:basedOn w:val="Normal"/>
    <w:next w:val="AddressTR"/>
    <w:uiPriority w:val="99"/>
    <w:rsid w:val="000D06F1"/>
    <w:pPr>
      <w:widowControl/>
      <w:spacing w:after="240" w:line="240" w:lineRule="auto"/>
      <w:ind w:left="5103"/>
    </w:pPr>
    <w:rPr>
      <w:sz w:val="20"/>
      <w:lang w:eastAsia="en-US"/>
    </w:rPr>
  </w:style>
  <w:style w:type="paragraph" w:customStyle="1" w:styleId="DoubSign">
    <w:name w:val="DoubSign"/>
    <w:basedOn w:val="Normal"/>
    <w:next w:val="Contact"/>
    <w:rsid w:val="000D06F1"/>
    <w:pPr>
      <w:widowControl/>
      <w:tabs>
        <w:tab w:val="left" w:pos="5103"/>
      </w:tabs>
      <w:spacing w:before="1200" w:line="240" w:lineRule="auto"/>
    </w:pPr>
    <w:rPr>
      <w:lang w:eastAsia="en-US"/>
    </w:rPr>
  </w:style>
  <w:style w:type="paragraph" w:styleId="EnvelopeReturn">
    <w:name w:val="envelope return"/>
    <w:basedOn w:val="Normal"/>
    <w:rsid w:val="000D06F1"/>
    <w:pPr>
      <w:widowControl/>
      <w:spacing w:line="240" w:lineRule="auto"/>
      <w:jc w:val="both"/>
    </w:pPr>
    <w:rPr>
      <w:sz w:val="20"/>
      <w:lang w:eastAsia="en-US"/>
    </w:rPr>
  </w:style>
  <w:style w:type="paragraph" w:styleId="Index2">
    <w:name w:val="index 2"/>
    <w:basedOn w:val="Normal"/>
    <w:next w:val="Normal"/>
    <w:autoRedefine/>
    <w:rsid w:val="000D06F1"/>
    <w:pPr>
      <w:widowControl/>
      <w:spacing w:after="240" w:line="240" w:lineRule="auto"/>
      <w:ind w:left="480" w:hanging="240"/>
      <w:jc w:val="both"/>
    </w:pPr>
    <w:rPr>
      <w:lang w:eastAsia="en-US"/>
    </w:rPr>
  </w:style>
  <w:style w:type="paragraph" w:styleId="Index3">
    <w:name w:val="index 3"/>
    <w:basedOn w:val="Normal"/>
    <w:next w:val="Normal"/>
    <w:autoRedefine/>
    <w:rsid w:val="000D06F1"/>
    <w:pPr>
      <w:widowControl/>
      <w:spacing w:after="240" w:line="240" w:lineRule="auto"/>
      <w:ind w:left="720" w:hanging="240"/>
      <w:jc w:val="both"/>
    </w:pPr>
    <w:rPr>
      <w:lang w:eastAsia="en-US"/>
    </w:rPr>
  </w:style>
  <w:style w:type="paragraph" w:styleId="Index4">
    <w:name w:val="index 4"/>
    <w:basedOn w:val="Normal"/>
    <w:next w:val="Normal"/>
    <w:autoRedefine/>
    <w:rsid w:val="000D06F1"/>
    <w:pPr>
      <w:widowControl/>
      <w:spacing w:after="240" w:line="240" w:lineRule="auto"/>
      <w:ind w:left="960" w:hanging="240"/>
      <w:jc w:val="both"/>
    </w:pPr>
    <w:rPr>
      <w:lang w:eastAsia="en-US"/>
    </w:rPr>
  </w:style>
  <w:style w:type="paragraph" w:styleId="Index5">
    <w:name w:val="index 5"/>
    <w:basedOn w:val="Normal"/>
    <w:next w:val="Normal"/>
    <w:autoRedefine/>
    <w:rsid w:val="000D06F1"/>
    <w:pPr>
      <w:widowControl/>
      <w:spacing w:after="240" w:line="240" w:lineRule="auto"/>
      <w:ind w:left="1200" w:hanging="240"/>
      <w:jc w:val="both"/>
    </w:pPr>
    <w:rPr>
      <w:lang w:eastAsia="en-US"/>
    </w:rPr>
  </w:style>
  <w:style w:type="paragraph" w:styleId="Index6">
    <w:name w:val="index 6"/>
    <w:basedOn w:val="Normal"/>
    <w:next w:val="Normal"/>
    <w:autoRedefine/>
    <w:rsid w:val="000D06F1"/>
    <w:pPr>
      <w:widowControl/>
      <w:spacing w:after="240" w:line="240" w:lineRule="auto"/>
      <w:ind w:left="1440" w:hanging="240"/>
      <w:jc w:val="both"/>
    </w:pPr>
    <w:rPr>
      <w:lang w:eastAsia="en-US"/>
    </w:rPr>
  </w:style>
  <w:style w:type="paragraph" w:styleId="Index7">
    <w:name w:val="index 7"/>
    <w:basedOn w:val="Normal"/>
    <w:next w:val="Normal"/>
    <w:autoRedefine/>
    <w:rsid w:val="000D06F1"/>
    <w:pPr>
      <w:widowControl/>
      <w:spacing w:after="240" w:line="240" w:lineRule="auto"/>
      <w:ind w:left="1680" w:hanging="240"/>
      <w:jc w:val="both"/>
    </w:pPr>
    <w:rPr>
      <w:lang w:eastAsia="en-US"/>
    </w:rPr>
  </w:style>
  <w:style w:type="paragraph" w:styleId="Index8">
    <w:name w:val="index 8"/>
    <w:basedOn w:val="Normal"/>
    <w:next w:val="Normal"/>
    <w:autoRedefine/>
    <w:rsid w:val="000D06F1"/>
    <w:pPr>
      <w:widowControl/>
      <w:spacing w:after="240" w:line="240" w:lineRule="auto"/>
      <w:ind w:left="1920" w:hanging="240"/>
      <w:jc w:val="both"/>
    </w:pPr>
    <w:rPr>
      <w:lang w:eastAsia="en-US"/>
    </w:rPr>
  </w:style>
  <w:style w:type="paragraph" w:styleId="Index9">
    <w:name w:val="index 9"/>
    <w:basedOn w:val="Normal"/>
    <w:next w:val="Normal"/>
    <w:autoRedefine/>
    <w:rsid w:val="000D06F1"/>
    <w:pPr>
      <w:widowControl/>
      <w:spacing w:after="240" w:line="240" w:lineRule="auto"/>
      <w:ind w:left="2160" w:hanging="240"/>
      <w:jc w:val="both"/>
    </w:pPr>
    <w:rPr>
      <w:lang w:eastAsia="en-US"/>
    </w:rPr>
  </w:style>
  <w:style w:type="paragraph" w:styleId="List2">
    <w:name w:val="List 2"/>
    <w:basedOn w:val="Normal"/>
    <w:rsid w:val="000D06F1"/>
    <w:pPr>
      <w:widowControl/>
      <w:spacing w:after="240" w:line="240" w:lineRule="auto"/>
      <w:ind w:left="566" w:hanging="283"/>
      <w:jc w:val="both"/>
    </w:pPr>
    <w:rPr>
      <w:lang w:eastAsia="en-US"/>
    </w:rPr>
  </w:style>
  <w:style w:type="paragraph" w:styleId="List3">
    <w:name w:val="List 3"/>
    <w:basedOn w:val="Normal"/>
    <w:rsid w:val="000D06F1"/>
    <w:pPr>
      <w:widowControl/>
      <w:spacing w:after="240" w:line="240" w:lineRule="auto"/>
      <w:ind w:left="849" w:hanging="283"/>
      <w:jc w:val="both"/>
    </w:pPr>
    <w:rPr>
      <w:lang w:eastAsia="en-US"/>
    </w:rPr>
  </w:style>
  <w:style w:type="paragraph" w:styleId="List4">
    <w:name w:val="List 4"/>
    <w:basedOn w:val="Normal"/>
    <w:rsid w:val="000D06F1"/>
    <w:pPr>
      <w:widowControl/>
      <w:spacing w:after="240" w:line="240" w:lineRule="auto"/>
      <w:ind w:left="1132" w:hanging="283"/>
      <w:jc w:val="both"/>
    </w:pPr>
    <w:rPr>
      <w:lang w:eastAsia="en-US"/>
    </w:rPr>
  </w:style>
  <w:style w:type="paragraph" w:styleId="List5">
    <w:name w:val="List 5"/>
    <w:basedOn w:val="Normal"/>
    <w:rsid w:val="000D06F1"/>
    <w:pPr>
      <w:widowControl/>
      <w:spacing w:after="240" w:line="240" w:lineRule="auto"/>
      <w:ind w:left="1415" w:hanging="283"/>
      <w:jc w:val="both"/>
    </w:pPr>
    <w:rPr>
      <w:lang w:eastAsia="en-US"/>
    </w:rPr>
  </w:style>
  <w:style w:type="paragraph" w:styleId="ListBullet5">
    <w:name w:val="List Bullet 5"/>
    <w:basedOn w:val="Normal"/>
    <w:autoRedefine/>
    <w:rsid w:val="000D06F1"/>
    <w:pPr>
      <w:widowControl/>
      <w:numPr>
        <w:numId w:val="28"/>
      </w:numPr>
      <w:spacing w:after="240" w:line="240" w:lineRule="auto"/>
      <w:jc w:val="both"/>
    </w:pPr>
    <w:rPr>
      <w:lang w:eastAsia="en-US"/>
    </w:rPr>
  </w:style>
  <w:style w:type="paragraph" w:styleId="ListContinue">
    <w:name w:val="List Continue"/>
    <w:basedOn w:val="Normal"/>
    <w:rsid w:val="000D06F1"/>
    <w:pPr>
      <w:widowControl/>
      <w:spacing w:after="120" w:line="240" w:lineRule="auto"/>
      <w:ind w:left="283"/>
      <w:jc w:val="both"/>
    </w:pPr>
    <w:rPr>
      <w:lang w:eastAsia="en-US"/>
    </w:rPr>
  </w:style>
  <w:style w:type="paragraph" w:styleId="ListContinue2">
    <w:name w:val="List Continue 2"/>
    <w:basedOn w:val="Normal"/>
    <w:rsid w:val="000D06F1"/>
    <w:pPr>
      <w:widowControl/>
      <w:spacing w:after="120" w:line="240" w:lineRule="auto"/>
      <w:ind w:left="566"/>
      <w:jc w:val="both"/>
    </w:pPr>
    <w:rPr>
      <w:lang w:eastAsia="en-US"/>
    </w:rPr>
  </w:style>
  <w:style w:type="paragraph" w:styleId="ListContinue3">
    <w:name w:val="List Continue 3"/>
    <w:basedOn w:val="Normal"/>
    <w:rsid w:val="000D06F1"/>
    <w:pPr>
      <w:widowControl/>
      <w:spacing w:after="120" w:line="240" w:lineRule="auto"/>
      <w:ind w:left="849"/>
      <w:jc w:val="both"/>
    </w:pPr>
    <w:rPr>
      <w:lang w:eastAsia="en-US"/>
    </w:rPr>
  </w:style>
  <w:style w:type="paragraph" w:styleId="ListContinue4">
    <w:name w:val="List Continue 4"/>
    <w:basedOn w:val="Normal"/>
    <w:rsid w:val="000D06F1"/>
    <w:pPr>
      <w:widowControl/>
      <w:spacing w:after="120" w:line="240" w:lineRule="auto"/>
      <w:ind w:left="1132"/>
      <w:jc w:val="both"/>
    </w:pPr>
    <w:rPr>
      <w:lang w:eastAsia="en-US"/>
    </w:rPr>
  </w:style>
  <w:style w:type="paragraph" w:styleId="ListContinue5">
    <w:name w:val="List Continue 5"/>
    <w:basedOn w:val="Normal"/>
    <w:rsid w:val="000D06F1"/>
    <w:pPr>
      <w:widowControl/>
      <w:spacing w:after="120" w:line="240" w:lineRule="auto"/>
      <w:ind w:left="1415"/>
      <w:jc w:val="both"/>
    </w:pPr>
    <w:rPr>
      <w:lang w:eastAsia="en-US"/>
    </w:rPr>
  </w:style>
  <w:style w:type="paragraph" w:styleId="ListNumber5">
    <w:name w:val="List Number 5"/>
    <w:basedOn w:val="Normal"/>
    <w:rsid w:val="000D06F1"/>
    <w:pPr>
      <w:widowControl/>
      <w:numPr>
        <w:numId w:val="29"/>
      </w:numPr>
      <w:spacing w:after="240" w:line="240" w:lineRule="auto"/>
      <w:jc w:val="both"/>
    </w:pPr>
    <w:rPr>
      <w:lang w:eastAsia="en-US"/>
    </w:rPr>
  </w:style>
  <w:style w:type="paragraph" w:styleId="MacroText">
    <w:name w:val="macro"/>
    <w:link w:val="MacroTextChar"/>
    <w:rsid w:val="000D06F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character" w:customStyle="1" w:styleId="MacroTextChar">
    <w:name w:val="Macro Text Char"/>
    <w:basedOn w:val="DefaultParagraphFont"/>
    <w:link w:val="MacroText"/>
    <w:rsid w:val="000D06F1"/>
    <w:rPr>
      <w:rFonts w:ascii="Courier New" w:hAnsi="Courier New"/>
      <w:lang w:eastAsia="en-US"/>
    </w:rPr>
  </w:style>
  <w:style w:type="paragraph" w:styleId="MessageHeader">
    <w:name w:val="Message Header"/>
    <w:basedOn w:val="Normal"/>
    <w:link w:val="MessageHeaderChar"/>
    <w:rsid w:val="000D06F1"/>
    <w:pPr>
      <w:widowControl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240" w:line="240" w:lineRule="auto"/>
      <w:ind w:left="1134" w:hanging="1134"/>
      <w:jc w:val="both"/>
    </w:pPr>
    <w:rPr>
      <w:rFonts w:ascii="Arial" w:hAnsi="Arial"/>
      <w:lang w:eastAsia="en-US"/>
    </w:rPr>
  </w:style>
  <w:style w:type="character" w:customStyle="1" w:styleId="MessageHeaderChar">
    <w:name w:val="Message Header Char"/>
    <w:basedOn w:val="DefaultParagraphFont"/>
    <w:link w:val="MessageHeader"/>
    <w:rsid w:val="000D06F1"/>
    <w:rPr>
      <w:rFonts w:ascii="Arial" w:hAnsi="Arial"/>
      <w:sz w:val="24"/>
      <w:shd w:val="pct20" w:color="auto" w:fill="auto"/>
      <w:lang w:eastAsia="en-US"/>
    </w:rPr>
  </w:style>
  <w:style w:type="paragraph" w:styleId="NormalIndent">
    <w:name w:val="Normal Indent"/>
    <w:basedOn w:val="Normal"/>
    <w:rsid w:val="000D06F1"/>
    <w:pPr>
      <w:widowControl/>
      <w:spacing w:after="240" w:line="240" w:lineRule="auto"/>
      <w:ind w:left="720"/>
      <w:jc w:val="both"/>
    </w:pPr>
    <w:rPr>
      <w:lang w:eastAsia="en-US"/>
    </w:rPr>
  </w:style>
  <w:style w:type="paragraph" w:styleId="NoteHeading">
    <w:name w:val="Note Heading"/>
    <w:basedOn w:val="Normal"/>
    <w:next w:val="Normal"/>
    <w:link w:val="NoteHeadingChar"/>
    <w:rsid w:val="000D06F1"/>
    <w:pPr>
      <w:widowControl/>
      <w:spacing w:after="240" w:line="240" w:lineRule="auto"/>
      <w:jc w:val="both"/>
    </w:pPr>
    <w:rPr>
      <w:lang w:eastAsia="en-US"/>
    </w:rPr>
  </w:style>
  <w:style w:type="character" w:customStyle="1" w:styleId="NoteHeadingChar">
    <w:name w:val="Note Heading Char"/>
    <w:basedOn w:val="DefaultParagraphFont"/>
    <w:link w:val="NoteHeading"/>
    <w:rsid w:val="000D06F1"/>
    <w:rPr>
      <w:sz w:val="24"/>
      <w:lang w:eastAsia="en-US"/>
    </w:rPr>
  </w:style>
  <w:style w:type="paragraph" w:customStyle="1" w:styleId="NoteHead">
    <w:name w:val="NoteHead"/>
    <w:basedOn w:val="Normal"/>
    <w:next w:val="Subject"/>
    <w:rsid w:val="000D06F1"/>
    <w:pPr>
      <w:widowControl/>
      <w:spacing w:before="720" w:after="720" w:line="240" w:lineRule="auto"/>
      <w:jc w:val="center"/>
    </w:pPr>
    <w:rPr>
      <w:b/>
      <w:smallCaps/>
      <w:lang w:eastAsia="en-US"/>
    </w:rPr>
  </w:style>
  <w:style w:type="paragraph" w:customStyle="1" w:styleId="Subject">
    <w:name w:val="Subject"/>
    <w:basedOn w:val="Normal"/>
    <w:next w:val="Normal"/>
    <w:rsid w:val="000D06F1"/>
    <w:pPr>
      <w:widowControl/>
      <w:spacing w:after="480" w:line="240" w:lineRule="auto"/>
      <w:ind w:left="1531" w:hanging="1531"/>
    </w:pPr>
    <w:rPr>
      <w:b/>
      <w:lang w:eastAsia="en-US"/>
    </w:rPr>
  </w:style>
  <w:style w:type="paragraph" w:customStyle="1" w:styleId="NoteList">
    <w:name w:val="NoteList"/>
    <w:basedOn w:val="Normal"/>
    <w:next w:val="Subject"/>
    <w:rsid w:val="000D06F1"/>
    <w:pPr>
      <w:widowControl/>
      <w:tabs>
        <w:tab w:val="left" w:pos="5823"/>
      </w:tabs>
      <w:spacing w:before="720" w:after="720" w:line="240" w:lineRule="auto"/>
      <w:ind w:left="5104" w:hanging="3119"/>
    </w:pPr>
    <w:rPr>
      <w:b/>
      <w:smallCaps/>
      <w:lang w:eastAsia="en-US"/>
    </w:rPr>
  </w:style>
  <w:style w:type="paragraph" w:styleId="Salutation">
    <w:name w:val="Salutation"/>
    <w:basedOn w:val="Normal"/>
    <w:next w:val="Normal"/>
    <w:link w:val="SalutationChar"/>
    <w:rsid w:val="000D06F1"/>
    <w:pPr>
      <w:widowControl/>
      <w:spacing w:after="240" w:line="240" w:lineRule="auto"/>
      <w:jc w:val="both"/>
    </w:pPr>
    <w:rPr>
      <w:lang w:eastAsia="en-US"/>
    </w:rPr>
  </w:style>
  <w:style w:type="character" w:customStyle="1" w:styleId="SalutationChar">
    <w:name w:val="Salutation Char"/>
    <w:basedOn w:val="DefaultParagraphFont"/>
    <w:link w:val="Salutation"/>
    <w:rsid w:val="000D06F1"/>
    <w:rPr>
      <w:sz w:val="24"/>
      <w:lang w:eastAsia="en-US"/>
    </w:rPr>
  </w:style>
  <w:style w:type="paragraph" w:customStyle="1" w:styleId="YReferences">
    <w:name w:val="YReferences"/>
    <w:basedOn w:val="Normal"/>
    <w:next w:val="Normal"/>
    <w:rsid w:val="000D06F1"/>
    <w:pPr>
      <w:widowControl/>
      <w:spacing w:after="480" w:line="240" w:lineRule="auto"/>
      <w:ind w:left="1531" w:hanging="1531"/>
      <w:jc w:val="both"/>
    </w:pPr>
    <w:rPr>
      <w:lang w:eastAsia="en-US"/>
    </w:rPr>
  </w:style>
  <w:style w:type="paragraph" w:customStyle="1" w:styleId="ListBullet1">
    <w:name w:val="List Bullet 1"/>
    <w:basedOn w:val="Text10"/>
    <w:rsid w:val="000D06F1"/>
    <w:pPr>
      <w:numPr>
        <w:numId w:val="30"/>
      </w:numPr>
      <w:spacing w:before="0" w:after="240"/>
    </w:pPr>
    <w:rPr>
      <w:rFonts w:eastAsia="Times New Roman"/>
      <w:szCs w:val="20"/>
    </w:rPr>
  </w:style>
  <w:style w:type="paragraph" w:customStyle="1" w:styleId="ListDash1">
    <w:name w:val="List Dash 1"/>
    <w:basedOn w:val="Text10"/>
    <w:rsid w:val="000D06F1"/>
    <w:pPr>
      <w:numPr>
        <w:numId w:val="31"/>
      </w:numPr>
      <w:spacing w:before="0" w:after="240"/>
    </w:pPr>
    <w:rPr>
      <w:rFonts w:eastAsia="Times New Roman"/>
      <w:szCs w:val="20"/>
    </w:rPr>
  </w:style>
  <w:style w:type="paragraph" w:customStyle="1" w:styleId="ListDash2">
    <w:name w:val="List Dash 2"/>
    <w:basedOn w:val="Text2"/>
    <w:rsid w:val="000D06F1"/>
    <w:pPr>
      <w:numPr>
        <w:numId w:val="32"/>
      </w:numPr>
      <w:spacing w:before="0" w:after="240"/>
    </w:pPr>
    <w:rPr>
      <w:rFonts w:eastAsia="Times New Roman"/>
      <w:szCs w:val="20"/>
    </w:rPr>
  </w:style>
  <w:style w:type="paragraph" w:customStyle="1" w:styleId="ListDash3">
    <w:name w:val="List Dash 3"/>
    <w:basedOn w:val="Text3"/>
    <w:rsid w:val="000D06F1"/>
    <w:pPr>
      <w:numPr>
        <w:numId w:val="33"/>
      </w:numPr>
      <w:spacing w:before="0" w:after="240"/>
    </w:pPr>
    <w:rPr>
      <w:rFonts w:eastAsia="Times New Roman"/>
      <w:szCs w:val="20"/>
    </w:rPr>
  </w:style>
  <w:style w:type="paragraph" w:customStyle="1" w:styleId="ListDash4">
    <w:name w:val="List Dash 4"/>
    <w:basedOn w:val="Text4"/>
    <w:rsid w:val="000D06F1"/>
    <w:pPr>
      <w:numPr>
        <w:numId w:val="34"/>
      </w:numPr>
      <w:tabs>
        <w:tab w:val="clear" w:pos="3163"/>
      </w:tabs>
      <w:spacing w:before="0" w:after="240"/>
      <w:ind w:left="2880" w:firstLine="0"/>
    </w:pPr>
    <w:rPr>
      <w:rFonts w:eastAsia="Times New Roman"/>
      <w:szCs w:val="20"/>
    </w:rPr>
  </w:style>
  <w:style w:type="paragraph" w:customStyle="1" w:styleId="ListNumberLevel2">
    <w:name w:val="List Number (Level 2)"/>
    <w:basedOn w:val="Normal"/>
    <w:rsid w:val="000D06F1"/>
    <w:pPr>
      <w:widowControl/>
      <w:tabs>
        <w:tab w:val="num" w:pos="1417"/>
      </w:tabs>
      <w:spacing w:after="240" w:line="240" w:lineRule="auto"/>
      <w:ind w:left="1417" w:hanging="708"/>
      <w:jc w:val="both"/>
    </w:pPr>
    <w:rPr>
      <w:lang w:eastAsia="en-US"/>
    </w:rPr>
  </w:style>
  <w:style w:type="paragraph" w:customStyle="1" w:styleId="ListNumberLevel3">
    <w:name w:val="List Number (Level 3)"/>
    <w:basedOn w:val="Normal"/>
    <w:rsid w:val="000D06F1"/>
    <w:pPr>
      <w:widowControl/>
      <w:tabs>
        <w:tab w:val="num" w:pos="2126"/>
      </w:tabs>
      <w:spacing w:after="240" w:line="240" w:lineRule="auto"/>
      <w:ind w:left="2126" w:hanging="709"/>
      <w:jc w:val="both"/>
    </w:pPr>
    <w:rPr>
      <w:lang w:eastAsia="en-US"/>
    </w:rPr>
  </w:style>
  <w:style w:type="paragraph" w:customStyle="1" w:styleId="ListNumberLevel4">
    <w:name w:val="List Number (Level 4)"/>
    <w:basedOn w:val="Normal"/>
    <w:rsid w:val="000D06F1"/>
    <w:pPr>
      <w:widowControl/>
      <w:tabs>
        <w:tab w:val="num" w:pos="2835"/>
      </w:tabs>
      <w:spacing w:after="240" w:line="240" w:lineRule="auto"/>
      <w:ind w:left="2835" w:hanging="709"/>
      <w:jc w:val="both"/>
    </w:pPr>
    <w:rPr>
      <w:lang w:eastAsia="en-US"/>
    </w:rPr>
  </w:style>
  <w:style w:type="paragraph" w:customStyle="1" w:styleId="ListNumber1">
    <w:name w:val="List Number 1"/>
    <w:basedOn w:val="Text10"/>
    <w:rsid w:val="000D06F1"/>
    <w:pPr>
      <w:numPr>
        <w:numId w:val="35"/>
      </w:numPr>
      <w:spacing w:before="0" w:after="240"/>
    </w:pPr>
    <w:rPr>
      <w:rFonts w:eastAsia="Times New Roman"/>
      <w:szCs w:val="20"/>
    </w:rPr>
  </w:style>
  <w:style w:type="paragraph" w:customStyle="1" w:styleId="ListNumber1Level2">
    <w:name w:val="List Number 1 (Level 2)"/>
    <w:basedOn w:val="Text10"/>
    <w:rsid w:val="000D06F1"/>
    <w:pPr>
      <w:numPr>
        <w:ilvl w:val="1"/>
        <w:numId w:val="35"/>
      </w:numPr>
      <w:spacing w:before="0" w:after="240"/>
    </w:pPr>
    <w:rPr>
      <w:rFonts w:eastAsia="Times New Roman"/>
      <w:szCs w:val="20"/>
    </w:rPr>
  </w:style>
  <w:style w:type="paragraph" w:customStyle="1" w:styleId="ListNumber1Level3">
    <w:name w:val="List Number 1 (Level 3)"/>
    <w:basedOn w:val="Text10"/>
    <w:rsid w:val="000D06F1"/>
    <w:pPr>
      <w:numPr>
        <w:ilvl w:val="2"/>
        <w:numId w:val="35"/>
      </w:numPr>
      <w:spacing w:before="0" w:after="240"/>
    </w:pPr>
    <w:rPr>
      <w:rFonts w:eastAsia="Times New Roman"/>
      <w:szCs w:val="20"/>
    </w:rPr>
  </w:style>
  <w:style w:type="paragraph" w:customStyle="1" w:styleId="ListNumber1Level4">
    <w:name w:val="List Number 1 (Level 4)"/>
    <w:basedOn w:val="Text10"/>
    <w:rsid w:val="000D06F1"/>
    <w:pPr>
      <w:numPr>
        <w:ilvl w:val="3"/>
        <w:numId w:val="35"/>
      </w:numPr>
      <w:spacing w:before="0" w:after="240"/>
    </w:pPr>
    <w:rPr>
      <w:rFonts w:eastAsia="Times New Roman"/>
      <w:szCs w:val="20"/>
    </w:rPr>
  </w:style>
  <w:style w:type="paragraph" w:customStyle="1" w:styleId="ListNumber2Level2">
    <w:name w:val="List Number 2 (Level 2)"/>
    <w:basedOn w:val="Text2"/>
    <w:rsid w:val="000D06F1"/>
    <w:pPr>
      <w:tabs>
        <w:tab w:val="num" w:pos="2494"/>
      </w:tabs>
      <w:spacing w:before="0" w:after="240"/>
      <w:ind w:left="2494" w:hanging="708"/>
    </w:pPr>
    <w:rPr>
      <w:rFonts w:eastAsia="Times New Roman"/>
      <w:szCs w:val="20"/>
    </w:rPr>
  </w:style>
  <w:style w:type="paragraph" w:customStyle="1" w:styleId="ListNumber2Level3">
    <w:name w:val="List Number 2 (Level 3)"/>
    <w:basedOn w:val="Text2"/>
    <w:rsid w:val="000D06F1"/>
    <w:pPr>
      <w:tabs>
        <w:tab w:val="num" w:pos="3203"/>
      </w:tabs>
      <w:spacing w:before="0" w:after="240"/>
      <w:ind w:left="3203" w:hanging="709"/>
    </w:pPr>
    <w:rPr>
      <w:rFonts w:eastAsia="Times New Roman"/>
      <w:szCs w:val="20"/>
    </w:rPr>
  </w:style>
  <w:style w:type="paragraph" w:customStyle="1" w:styleId="ListNumber2Level4">
    <w:name w:val="List Number 2 (Level 4)"/>
    <w:basedOn w:val="Text2"/>
    <w:rsid w:val="000D06F1"/>
    <w:pPr>
      <w:tabs>
        <w:tab w:val="num" w:pos="3912"/>
      </w:tabs>
      <w:spacing w:before="0" w:after="240"/>
      <w:ind w:left="3901" w:hanging="703"/>
    </w:pPr>
    <w:rPr>
      <w:rFonts w:eastAsia="Times New Roman"/>
      <w:szCs w:val="20"/>
    </w:rPr>
  </w:style>
  <w:style w:type="paragraph" w:customStyle="1" w:styleId="ListNumber3Level2">
    <w:name w:val="List Number 3 (Level 2)"/>
    <w:basedOn w:val="Text3"/>
    <w:rsid w:val="000D06F1"/>
    <w:pPr>
      <w:tabs>
        <w:tab w:val="num" w:pos="3333"/>
      </w:tabs>
      <w:spacing w:before="0" w:after="240"/>
      <w:ind w:left="3333" w:hanging="708"/>
    </w:pPr>
    <w:rPr>
      <w:rFonts w:eastAsia="Times New Roman"/>
      <w:szCs w:val="20"/>
    </w:rPr>
  </w:style>
  <w:style w:type="paragraph" w:customStyle="1" w:styleId="ListNumber3Level3">
    <w:name w:val="List Number 3 (Level 3)"/>
    <w:basedOn w:val="Text3"/>
    <w:rsid w:val="000D06F1"/>
    <w:pPr>
      <w:tabs>
        <w:tab w:val="num" w:pos="4042"/>
      </w:tabs>
      <w:spacing w:before="0" w:after="240"/>
      <w:ind w:left="4042" w:hanging="709"/>
    </w:pPr>
    <w:rPr>
      <w:rFonts w:eastAsia="Times New Roman"/>
      <w:szCs w:val="20"/>
    </w:rPr>
  </w:style>
  <w:style w:type="paragraph" w:customStyle="1" w:styleId="ListNumber3Level4">
    <w:name w:val="List Number 3 (Level 4)"/>
    <w:basedOn w:val="Text3"/>
    <w:rsid w:val="000D06F1"/>
    <w:pPr>
      <w:tabs>
        <w:tab w:val="num" w:pos="4751"/>
      </w:tabs>
      <w:spacing w:before="0" w:after="240"/>
      <w:ind w:left="4751" w:hanging="709"/>
    </w:pPr>
    <w:rPr>
      <w:rFonts w:eastAsia="Times New Roman"/>
      <w:szCs w:val="20"/>
    </w:rPr>
  </w:style>
  <w:style w:type="paragraph" w:customStyle="1" w:styleId="ListNumber4Level2">
    <w:name w:val="List Number 4 (Level 2)"/>
    <w:basedOn w:val="Text4"/>
    <w:rsid w:val="000D06F1"/>
    <w:pPr>
      <w:spacing w:before="0" w:after="240"/>
      <w:ind w:left="2880"/>
    </w:pPr>
    <w:rPr>
      <w:rFonts w:eastAsia="Times New Roman"/>
      <w:szCs w:val="20"/>
    </w:rPr>
  </w:style>
  <w:style w:type="paragraph" w:customStyle="1" w:styleId="ListNumber4Level3">
    <w:name w:val="List Number 4 (Level 3)"/>
    <w:basedOn w:val="Text4"/>
    <w:rsid w:val="000D06F1"/>
    <w:pPr>
      <w:spacing w:before="0" w:after="240"/>
      <w:ind w:left="2880"/>
    </w:pPr>
    <w:rPr>
      <w:rFonts w:eastAsia="Times New Roman"/>
      <w:szCs w:val="20"/>
    </w:rPr>
  </w:style>
  <w:style w:type="paragraph" w:customStyle="1" w:styleId="ListNumber4Level4">
    <w:name w:val="List Number 4 (Level 4)"/>
    <w:basedOn w:val="Text4"/>
    <w:rsid w:val="000D06F1"/>
    <w:pPr>
      <w:spacing w:before="0" w:after="240"/>
      <w:ind w:left="2880"/>
    </w:pPr>
    <w:rPr>
      <w:rFonts w:eastAsia="Times New Roman"/>
      <w:szCs w:val="20"/>
    </w:rPr>
  </w:style>
  <w:style w:type="paragraph" w:customStyle="1" w:styleId="Contact">
    <w:name w:val="Contact"/>
    <w:basedOn w:val="Normal"/>
    <w:next w:val="Normal"/>
    <w:rsid w:val="000D06F1"/>
    <w:pPr>
      <w:widowControl/>
      <w:spacing w:before="480" w:line="240" w:lineRule="auto"/>
      <w:ind w:left="567" w:hanging="567"/>
    </w:pPr>
    <w:rPr>
      <w:lang w:eastAsia="en-US"/>
    </w:rPr>
  </w:style>
  <w:style w:type="paragraph" w:customStyle="1" w:styleId="DisclaimerNotice">
    <w:name w:val="Disclaimer Notice"/>
    <w:basedOn w:val="Normal"/>
    <w:next w:val="AddressTR"/>
    <w:rsid w:val="000D06F1"/>
    <w:pPr>
      <w:widowControl/>
      <w:spacing w:after="240" w:line="240" w:lineRule="auto"/>
      <w:ind w:left="5103"/>
    </w:pPr>
    <w:rPr>
      <w:i/>
      <w:sz w:val="20"/>
      <w:lang w:eastAsia="en-US"/>
    </w:rPr>
  </w:style>
  <w:style w:type="paragraph" w:customStyle="1" w:styleId="Disclaimer">
    <w:name w:val="Disclaimer"/>
    <w:basedOn w:val="Normal"/>
    <w:rsid w:val="000D06F1"/>
    <w:pPr>
      <w:keepLines/>
      <w:widowControl/>
      <w:pBdr>
        <w:top w:val="single" w:sz="4" w:space="1" w:color="auto"/>
      </w:pBdr>
      <w:spacing w:before="480" w:line="240" w:lineRule="auto"/>
      <w:jc w:val="both"/>
    </w:pPr>
    <w:rPr>
      <w:i/>
      <w:lang w:eastAsia="en-US"/>
    </w:rPr>
  </w:style>
  <w:style w:type="paragraph" w:customStyle="1" w:styleId="DisclaimerSJ">
    <w:name w:val="Disclaimer_SJ"/>
    <w:basedOn w:val="Normal"/>
    <w:next w:val="Normal"/>
    <w:rsid w:val="000D06F1"/>
    <w:pPr>
      <w:widowControl/>
      <w:spacing w:line="240" w:lineRule="auto"/>
      <w:jc w:val="both"/>
    </w:pPr>
    <w:rPr>
      <w:rFonts w:ascii="Arial" w:hAnsi="Arial"/>
      <w:b/>
      <w:sz w:val="16"/>
      <w:lang w:eastAsia="en-US"/>
    </w:rPr>
  </w:style>
  <w:style w:type="paragraph" w:customStyle="1" w:styleId="Designator">
    <w:name w:val="Designator"/>
    <w:basedOn w:val="Normal"/>
    <w:rsid w:val="000D06F1"/>
    <w:pPr>
      <w:widowControl/>
      <w:spacing w:line="240" w:lineRule="auto"/>
      <w:jc w:val="center"/>
    </w:pPr>
    <w:rPr>
      <w:b/>
      <w:caps/>
      <w:sz w:val="32"/>
      <w:lang w:eastAsia="en-US"/>
    </w:rPr>
  </w:style>
  <w:style w:type="paragraph" w:customStyle="1" w:styleId="Releasable">
    <w:name w:val="Releasable"/>
    <w:basedOn w:val="Normal"/>
    <w:qFormat/>
    <w:rsid w:val="000D06F1"/>
    <w:pPr>
      <w:widowControl/>
      <w:spacing w:line="240" w:lineRule="auto"/>
      <w:jc w:val="center"/>
    </w:pPr>
    <w:rPr>
      <w:b/>
      <w:caps/>
      <w:sz w:val="32"/>
      <w:lang w:val="de-DE" w:eastAsia="en-US"/>
    </w:rPr>
  </w:style>
  <w:style w:type="paragraph" w:customStyle="1" w:styleId="RUE">
    <w:name w:val="RUE"/>
    <w:basedOn w:val="Normal"/>
    <w:rsid w:val="000D06F1"/>
    <w:pPr>
      <w:widowControl/>
      <w:spacing w:line="240" w:lineRule="auto"/>
      <w:jc w:val="center"/>
    </w:pPr>
    <w:rPr>
      <w:b/>
      <w:caps/>
      <w:sz w:val="32"/>
      <w:bdr w:val="single" w:sz="18" w:space="0" w:color="auto"/>
      <w:lang w:val="de-DE" w:eastAsia="en-US"/>
    </w:rPr>
  </w:style>
  <w:style w:type="paragraph" w:customStyle="1" w:styleId="ConfidentialUE">
    <w:name w:val="Confidential UE"/>
    <w:basedOn w:val="Normal"/>
    <w:rsid w:val="000D06F1"/>
    <w:pPr>
      <w:widowControl/>
      <w:spacing w:line="240" w:lineRule="auto"/>
      <w:jc w:val="center"/>
    </w:pPr>
    <w:rPr>
      <w:b/>
      <w:caps/>
      <w:sz w:val="32"/>
      <w:bdr w:val="single" w:sz="18" w:space="0" w:color="auto"/>
      <w:lang w:eastAsia="en-US"/>
    </w:rPr>
  </w:style>
  <w:style w:type="paragraph" w:customStyle="1" w:styleId="TrsSecretUE">
    <w:name w:val="Très Secret UE"/>
    <w:basedOn w:val="Normal"/>
    <w:rsid w:val="000D06F1"/>
    <w:pPr>
      <w:widowControl/>
      <w:spacing w:line="240" w:lineRule="auto"/>
      <w:jc w:val="center"/>
    </w:pPr>
    <w:rPr>
      <w:b/>
      <w:caps/>
      <w:color w:val="FF0000"/>
      <w:sz w:val="32"/>
      <w:bdr w:val="single" w:sz="18" w:space="0" w:color="FF0000"/>
      <w:lang w:eastAsia="en-US"/>
    </w:rPr>
  </w:style>
  <w:style w:type="paragraph" w:customStyle="1" w:styleId="SecretUE">
    <w:name w:val="Secret UE"/>
    <w:basedOn w:val="Normal"/>
    <w:rsid w:val="000D06F1"/>
    <w:pPr>
      <w:widowControl/>
      <w:spacing w:line="240" w:lineRule="auto"/>
      <w:jc w:val="center"/>
    </w:pPr>
    <w:rPr>
      <w:b/>
      <w:caps/>
      <w:color w:val="FF0000"/>
      <w:sz w:val="32"/>
      <w:bdr w:val="single" w:sz="18" w:space="0" w:color="FF0000"/>
      <w:lang w:eastAsia="en-US"/>
    </w:rPr>
  </w:style>
  <w:style w:type="numbering" w:customStyle="1" w:styleId="NoList11">
    <w:name w:val="No List11"/>
    <w:next w:val="NoList"/>
    <w:semiHidden/>
    <w:rsid w:val="000D06F1"/>
  </w:style>
  <w:style w:type="paragraph" w:customStyle="1" w:styleId="Listecouleur-Accent11">
    <w:name w:val="Liste couleur - Accent 11"/>
    <w:basedOn w:val="Normal"/>
    <w:rsid w:val="000D06F1"/>
    <w:pPr>
      <w:widowControl/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val="en-US" w:eastAsia="en-US"/>
    </w:rPr>
  </w:style>
  <w:style w:type="table" w:customStyle="1" w:styleId="TableGrid1">
    <w:name w:val="Table Grid1"/>
    <w:basedOn w:val="TableNormal"/>
    <w:next w:val="TableGrid"/>
    <w:rsid w:val="000D06F1"/>
    <w:rPr>
      <w:rFonts w:ascii="Calibri" w:eastAsia="Calibri" w:hAnsi="Calibri" w:cs="Calibri"/>
      <w:lang w:val="fr-BE" w:eastAsia="fr-B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Style1">
    <w:name w:val="Style1"/>
    <w:basedOn w:val="Normal"/>
    <w:rsid w:val="000D06F1"/>
    <w:pPr>
      <w:widowControl/>
      <w:spacing w:after="200" w:line="276" w:lineRule="auto"/>
    </w:pPr>
    <w:rPr>
      <w:rFonts w:ascii="Calibri" w:eastAsia="Calibri" w:hAnsi="Calibri" w:cs="Calibri"/>
      <w:szCs w:val="24"/>
      <w:lang w:val="en-US" w:eastAsia="en-US"/>
    </w:rPr>
  </w:style>
  <w:style w:type="paragraph" w:customStyle="1" w:styleId="Style2">
    <w:name w:val="Style2"/>
    <w:basedOn w:val="Normal"/>
    <w:rsid w:val="000D06F1"/>
    <w:pPr>
      <w:widowControl/>
      <w:spacing w:after="200" w:line="276" w:lineRule="auto"/>
    </w:pPr>
    <w:rPr>
      <w:rFonts w:ascii="Calibri" w:eastAsia="Calibri" w:hAnsi="Calibri" w:cs="Calibri"/>
      <w:szCs w:val="24"/>
      <w:lang w:val="en-US" w:eastAsia="en-US"/>
    </w:rPr>
  </w:style>
  <w:style w:type="paragraph" w:customStyle="1" w:styleId="Listecouleur-Accent12">
    <w:name w:val="Liste couleur - Accent 12"/>
    <w:basedOn w:val="Normal"/>
    <w:rsid w:val="000D06F1"/>
    <w:pPr>
      <w:widowControl/>
      <w:spacing w:after="200" w:line="276" w:lineRule="auto"/>
      <w:ind w:left="720"/>
    </w:pPr>
    <w:rPr>
      <w:rFonts w:ascii="Calibri" w:eastAsia="Calibri" w:hAnsi="Calibri" w:cs="Calibri"/>
      <w:sz w:val="22"/>
      <w:szCs w:val="22"/>
      <w:lang w:val="en-US" w:eastAsia="en-US"/>
    </w:rPr>
  </w:style>
  <w:style w:type="character" w:customStyle="1" w:styleId="CommentTextChar1">
    <w:name w:val="Comment Text Char1"/>
    <w:semiHidden/>
    <w:rsid w:val="000D06F1"/>
    <w:rPr>
      <w:rFonts w:ascii="Times New Roman" w:eastAsia="Times New Roman" w:hAnsi="Times New Roman" w:cs="Times New Roman"/>
      <w:sz w:val="20"/>
      <w:szCs w:val="20"/>
      <w:lang w:val="en-GB"/>
    </w:rPr>
  </w:style>
  <w:style w:type="numbering" w:customStyle="1" w:styleId="NoList21">
    <w:name w:val="No List21"/>
    <w:next w:val="NoList"/>
    <w:semiHidden/>
    <w:rsid w:val="000D06F1"/>
  </w:style>
  <w:style w:type="numbering" w:customStyle="1" w:styleId="NoList5">
    <w:name w:val="No List5"/>
    <w:next w:val="NoList"/>
    <w:uiPriority w:val="99"/>
    <w:semiHidden/>
    <w:unhideWhenUsed/>
    <w:rsid w:val="000D06F1"/>
  </w:style>
  <w:style w:type="character" w:styleId="HTMLDefinition">
    <w:name w:val="HTML Definition"/>
    <w:basedOn w:val="DefaultParagraphFont"/>
    <w:uiPriority w:val="99"/>
    <w:unhideWhenUsed/>
    <w:rsid w:val="000D06F1"/>
    <w:rPr>
      <w:i/>
      <w:iCs/>
    </w:rPr>
  </w:style>
  <w:style w:type="character" w:customStyle="1" w:styleId="msoins0">
    <w:name w:val="msoins"/>
    <w:basedOn w:val="DefaultParagraphFont"/>
    <w:rsid w:val="000D06F1"/>
  </w:style>
  <w:style w:type="numbering" w:customStyle="1" w:styleId="NoList6">
    <w:name w:val="No List6"/>
    <w:next w:val="NoList"/>
    <w:uiPriority w:val="99"/>
    <w:semiHidden/>
    <w:unhideWhenUsed/>
    <w:rsid w:val="000D06F1"/>
  </w:style>
  <w:style w:type="table" w:customStyle="1" w:styleId="TableGrid2">
    <w:name w:val="Table Grid2"/>
    <w:basedOn w:val="TableNormal"/>
    <w:next w:val="TableGrid"/>
    <w:uiPriority w:val="59"/>
    <w:rsid w:val="000D06F1"/>
    <w:rPr>
      <w:rFonts w:eastAsiaTheme="minorHAnsi" w:cstheme="minorBidi"/>
      <w:sz w:val="24"/>
      <w:szCs w:val="22"/>
      <w:lang w:val="en-CA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wrap">
    <w:name w:val="nowrap"/>
    <w:basedOn w:val="DefaultParagraphFont"/>
    <w:rsid w:val="000D06F1"/>
  </w:style>
  <w:style w:type="character" w:customStyle="1" w:styleId="formreadable1">
    <w:name w:val="formreadable1"/>
    <w:basedOn w:val="DefaultParagraphFont"/>
    <w:rsid w:val="000D06F1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17"/>
      <w:szCs w:val="17"/>
      <w:u w:val="none"/>
      <w:effect w:val="none"/>
      <w:shd w:val="clear" w:color="auto" w:fill="E6E6E6"/>
    </w:rPr>
  </w:style>
  <w:style w:type="numbering" w:customStyle="1" w:styleId="NoList7">
    <w:name w:val="No List7"/>
    <w:next w:val="NoList"/>
    <w:uiPriority w:val="99"/>
    <w:semiHidden/>
    <w:unhideWhenUsed/>
    <w:rsid w:val="000D06F1"/>
  </w:style>
  <w:style w:type="paragraph" w:customStyle="1" w:styleId="CM4">
    <w:name w:val="CM4"/>
    <w:basedOn w:val="Normal"/>
    <w:next w:val="Normal"/>
    <w:uiPriority w:val="99"/>
    <w:rsid w:val="000D06F1"/>
    <w:pPr>
      <w:widowControl/>
      <w:autoSpaceDE w:val="0"/>
      <w:autoSpaceDN w:val="0"/>
      <w:adjustRightInd w:val="0"/>
      <w:spacing w:before="60" w:after="60" w:line="240" w:lineRule="auto"/>
    </w:pPr>
    <w:rPr>
      <w:rFonts w:ascii="EUAlbertina" w:hAnsi="EUAlbertina"/>
      <w:szCs w:val="24"/>
      <w:lang w:val="en-CA" w:eastAsia="en-CA"/>
    </w:rPr>
  </w:style>
  <w:style w:type="numbering" w:customStyle="1" w:styleId="List01">
    <w:name w:val="List 01"/>
    <w:basedOn w:val="NoList"/>
    <w:rsid w:val="000D06F1"/>
    <w:pPr>
      <w:numPr>
        <w:numId w:val="23"/>
      </w:numPr>
    </w:pPr>
  </w:style>
  <w:style w:type="numbering" w:customStyle="1" w:styleId="List1">
    <w:name w:val="List 1"/>
    <w:basedOn w:val="NoList"/>
    <w:rsid w:val="000D06F1"/>
    <w:pPr>
      <w:numPr>
        <w:numId w:val="36"/>
      </w:numPr>
    </w:pPr>
  </w:style>
  <w:style w:type="paragraph" w:customStyle="1" w:styleId="Body">
    <w:name w:val="Body"/>
    <w:rsid w:val="000D06F1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</w:rPr>
  </w:style>
  <w:style w:type="paragraph" w:customStyle="1" w:styleId="BodyA">
    <w:name w:val="Body A"/>
    <w:rsid w:val="000D06F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sz w:val="22"/>
      <w:szCs w:val="22"/>
      <w:u w:color="000000"/>
      <w:bdr w:val="nil"/>
      <w:lang w:val="en-US" w:eastAsia="en-CA"/>
    </w:rPr>
  </w:style>
  <w:style w:type="numbering" w:customStyle="1" w:styleId="NoList8">
    <w:name w:val="No List8"/>
    <w:next w:val="NoList"/>
    <w:uiPriority w:val="99"/>
    <w:semiHidden/>
    <w:unhideWhenUsed/>
    <w:rsid w:val="000D06F1"/>
  </w:style>
  <w:style w:type="paragraph" w:customStyle="1" w:styleId="Level1">
    <w:name w:val="Level 1"/>
    <w:uiPriority w:val="99"/>
    <w:rsid w:val="000D06F1"/>
    <w:pPr>
      <w:ind w:left="720"/>
      <w:jc w:val="both"/>
    </w:pPr>
    <w:rPr>
      <w:sz w:val="24"/>
      <w:lang w:val="en-US" w:eastAsia="en-US"/>
    </w:rPr>
  </w:style>
  <w:style w:type="paragraph" w:customStyle="1" w:styleId="Paragraph">
    <w:name w:val="Paragraph"/>
    <w:basedOn w:val="Normal"/>
    <w:uiPriority w:val="99"/>
    <w:rsid w:val="000D06F1"/>
    <w:pPr>
      <w:widowControl/>
      <w:tabs>
        <w:tab w:val="left" w:pos="720"/>
        <w:tab w:val="left" w:pos="1440"/>
        <w:tab w:val="left" w:pos="2160"/>
      </w:tabs>
      <w:spacing w:after="240" w:line="240" w:lineRule="auto"/>
    </w:pPr>
    <w:rPr>
      <w:lang w:val="en-US" w:eastAsia="en-US"/>
    </w:rPr>
  </w:style>
  <w:style w:type="paragraph" w:customStyle="1" w:styleId="Subparagraph">
    <w:name w:val="Subparagraph"/>
    <w:basedOn w:val="Normal"/>
    <w:uiPriority w:val="99"/>
    <w:rsid w:val="000D06F1"/>
    <w:pPr>
      <w:widowControl/>
      <w:tabs>
        <w:tab w:val="left" w:pos="720"/>
        <w:tab w:val="left" w:pos="1440"/>
        <w:tab w:val="left" w:pos="2160"/>
      </w:tabs>
      <w:spacing w:after="240" w:line="240" w:lineRule="auto"/>
      <w:ind w:left="1440" w:hanging="720"/>
    </w:pPr>
    <w:rPr>
      <w:lang w:val="en-US" w:eastAsia="en-US"/>
    </w:rPr>
  </w:style>
  <w:style w:type="paragraph" w:customStyle="1" w:styleId="BodyTextIn">
    <w:name w:val="Body Text In"/>
    <w:uiPriority w:val="99"/>
    <w:rsid w:val="000D06F1"/>
    <w:pPr>
      <w:tabs>
        <w:tab w:val="left" w:pos="282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line="480" w:lineRule="atLeast"/>
      <w:ind w:left="282"/>
    </w:pPr>
    <w:rPr>
      <w:lang w:val="en-CA" w:eastAsia="en-US"/>
    </w:rPr>
  </w:style>
  <w:style w:type="paragraph" w:customStyle="1" w:styleId="Clause">
    <w:name w:val="Clause"/>
    <w:basedOn w:val="Normal"/>
    <w:uiPriority w:val="99"/>
    <w:rsid w:val="000D06F1"/>
    <w:pPr>
      <w:widowControl/>
      <w:tabs>
        <w:tab w:val="left" w:pos="720"/>
        <w:tab w:val="left" w:pos="1440"/>
        <w:tab w:val="left" w:pos="2160"/>
      </w:tabs>
      <w:spacing w:after="240" w:line="240" w:lineRule="auto"/>
      <w:ind w:left="2160" w:hanging="720"/>
    </w:pPr>
    <w:rPr>
      <w:lang w:val="en-US" w:eastAsia="en-US"/>
    </w:rPr>
  </w:style>
  <w:style w:type="paragraph" w:customStyle="1" w:styleId="num">
    <w:name w:val="num"/>
    <w:basedOn w:val="Normal"/>
    <w:rsid w:val="000D06F1"/>
    <w:pPr>
      <w:widowControl/>
      <w:spacing w:after="240" w:line="240" w:lineRule="auto"/>
      <w:ind w:left="850" w:hanging="850"/>
      <w:jc w:val="both"/>
    </w:pPr>
    <w:rPr>
      <w:rFonts w:eastAsia="Batang"/>
      <w:lang w:eastAsia="en-GB"/>
    </w:rPr>
  </w:style>
  <w:style w:type="paragraph" w:customStyle="1" w:styleId="para">
    <w:name w:val="para"/>
    <w:basedOn w:val="Normal"/>
    <w:rsid w:val="000D06F1"/>
    <w:pPr>
      <w:widowControl/>
      <w:spacing w:after="240" w:line="240" w:lineRule="auto"/>
    </w:pPr>
    <w:rPr>
      <w:rFonts w:eastAsia="Batang"/>
      <w:lang w:val="en-US" w:eastAsia="en-US"/>
    </w:rPr>
  </w:style>
  <w:style w:type="paragraph" w:customStyle="1" w:styleId="body0">
    <w:name w:val="body"/>
    <w:basedOn w:val="Normal"/>
    <w:uiPriority w:val="99"/>
    <w:rsid w:val="000D06F1"/>
    <w:pPr>
      <w:widowControl/>
      <w:spacing w:before="100" w:beforeAutospacing="1" w:after="100" w:afterAutospacing="1" w:line="240" w:lineRule="auto"/>
    </w:pPr>
    <w:rPr>
      <w:rFonts w:eastAsiaTheme="minorHAnsi"/>
      <w:szCs w:val="24"/>
      <w:lang w:val="en-CA" w:eastAsia="en-CA"/>
    </w:rPr>
  </w:style>
  <w:style w:type="numbering" w:customStyle="1" w:styleId="NoList9">
    <w:name w:val="No List9"/>
    <w:next w:val="NoList"/>
    <w:uiPriority w:val="99"/>
    <w:semiHidden/>
    <w:unhideWhenUsed/>
    <w:rsid w:val="000D06F1"/>
  </w:style>
  <w:style w:type="paragraph" w:customStyle="1" w:styleId="Annexetitreglobale">
    <w:name w:val="Annexe titre (globale)"/>
    <w:basedOn w:val="Normal"/>
    <w:next w:val="Normal"/>
    <w:rsid w:val="000D06F1"/>
    <w:pPr>
      <w:widowControl/>
      <w:spacing w:before="120" w:after="120" w:line="240" w:lineRule="auto"/>
      <w:jc w:val="center"/>
    </w:pPr>
    <w:rPr>
      <w:b/>
      <w:szCs w:val="24"/>
      <w:u w:val="single"/>
      <w:lang w:eastAsia="de-DE"/>
    </w:rPr>
  </w:style>
  <w:style w:type="character" w:customStyle="1" w:styleId="hps">
    <w:name w:val="hps"/>
    <w:rsid w:val="000D06F1"/>
  </w:style>
  <w:style w:type="numbering" w:customStyle="1" w:styleId="NoList10">
    <w:name w:val="No List10"/>
    <w:next w:val="NoList"/>
    <w:uiPriority w:val="99"/>
    <w:semiHidden/>
    <w:unhideWhenUsed/>
    <w:rsid w:val="000D06F1"/>
  </w:style>
  <w:style w:type="numbering" w:customStyle="1" w:styleId="NoList12">
    <w:name w:val="No List12"/>
    <w:next w:val="NoList"/>
    <w:uiPriority w:val="99"/>
    <w:semiHidden/>
    <w:unhideWhenUsed/>
    <w:rsid w:val="000D06F1"/>
  </w:style>
  <w:style w:type="paragraph" w:customStyle="1" w:styleId="Point10">
    <w:name w:val="Point 1"/>
    <w:basedOn w:val="Normal"/>
    <w:rsid w:val="000D06F1"/>
    <w:pPr>
      <w:widowControl/>
      <w:spacing w:before="120" w:after="120" w:line="240" w:lineRule="auto"/>
      <w:ind w:left="1417" w:hanging="567"/>
      <w:jc w:val="both"/>
    </w:pPr>
    <w:rPr>
      <w:rFonts w:eastAsiaTheme="minorHAnsi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0D06F1"/>
    <w:rPr>
      <w:sz w:val="24"/>
      <w:lang w:eastAsia="fr-BE"/>
    </w:rPr>
  </w:style>
  <w:style w:type="character" w:customStyle="1" w:styleId="FooterChar">
    <w:name w:val="Footer Char"/>
    <w:basedOn w:val="DefaultParagraphFont"/>
    <w:link w:val="Footer"/>
    <w:uiPriority w:val="99"/>
    <w:rsid w:val="000D06F1"/>
    <w:rPr>
      <w:sz w:val="24"/>
      <w:lang w:eastAsia="fr-BE"/>
    </w:rPr>
  </w:style>
  <w:style w:type="character" w:customStyle="1" w:styleId="FootnoteTextChar">
    <w:name w:val="Footnote Text Char"/>
    <w:aliases w:val="Final Footnote Text Char,Final Footnote Text Char Char Char,GM_Fußnotentext Char,Footnote text Char,fn Char,Schriftart: 9 pt Char,Schriftart: 10 pt Char,Schriftart: 8 pt Char,WB-Fußnotentext Char"/>
    <w:basedOn w:val="DefaultParagraphFont"/>
    <w:link w:val="FootnoteText"/>
    <w:uiPriority w:val="99"/>
    <w:rsid w:val="000D06F1"/>
    <w:rPr>
      <w:sz w:val="24"/>
      <w:lang w:eastAsia="fr-BE"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0D06F1"/>
    <w:pPr>
      <w:widowControl/>
      <w:spacing w:before="120" w:after="240" w:line="240" w:lineRule="auto"/>
      <w:jc w:val="center"/>
    </w:pPr>
    <w:rPr>
      <w:rFonts w:eastAsiaTheme="minorHAnsi"/>
      <w:b/>
      <w:sz w:val="28"/>
      <w:szCs w:val="22"/>
      <w:lang w:eastAsia="en-US"/>
    </w:rPr>
  </w:style>
  <w:style w:type="paragraph" w:customStyle="1" w:styleId="HeaderLandscape">
    <w:name w:val="HeaderLandscape"/>
    <w:basedOn w:val="Normal"/>
    <w:rsid w:val="000D06F1"/>
    <w:pPr>
      <w:widowControl/>
      <w:tabs>
        <w:tab w:val="center" w:pos="7285"/>
        <w:tab w:val="right" w:pos="14003"/>
      </w:tabs>
      <w:spacing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Text10">
    <w:name w:val="Text 1"/>
    <w:basedOn w:val="Normal"/>
    <w:rsid w:val="000D06F1"/>
    <w:pPr>
      <w:widowControl/>
      <w:spacing w:before="120" w:after="120" w:line="240" w:lineRule="auto"/>
      <w:ind w:left="850"/>
      <w:jc w:val="both"/>
    </w:pPr>
    <w:rPr>
      <w:rFonts w:eastAsiaTheme="minorHAnsi"/>
      <w:szCs w:val="22"/>
      <w:lang w:eastAsia="en-US"/>
    </w:rPr>
  </w:style>
  <w:style w:type="paragraph" w:customStyle="1" w:styleId="Text2">
    <w:name w:val="Text 2"/>
    <w:basedOn w:val="Normal"/>
    <w:rsid w:val="000D06F1"/>
    <w:pPr>
      <w:widowControl/>
      <w:spacing w:before="120" w:after="120" w:line="240" w:lineRule="auto"/>
      <w:ind w:left="1417"/>
      <w:jc w:val="both"/>
    </w:pPr>
    <w:rPr>
      <w:rFonts w:eastAsiaTheme="minorHAnsi"/>
      <w:szCs w:val="22"/>
      <w:lang w:eastAsia="en-US"/>
    </w:rPr>
  </w:style>
  <w:style w:type="paragraph" w:customStyle="1" w:styleId="Text3">
    <w:name w:val="Text 3"/>
    <w:basedOn w:val="Normal"/>
    <w:rsid w:val="000D06F1"/>
    <w:pPr>
      <w:widowControl/>
      <w:spacing w:before="120" w:after="120" w:line="240" w:lineRule="auto"/>
      <w:ind w:left="1984"/>
      <w:jc w:val="both"/>
    </w:pPr>
    <w:rPr>
      <w:rFonts w:eastAsiaTheme="minorHAnsi"/>
      <w:szCs w:val="22"/>
      <w:lang w:eastAsia="en-US"/>
    </w:rPr>
  </w:style>
  <w:style w:type="paragraph" w:customStyle="1" w:styleId="Text4">
    <w:name w:val="Text 4"/>
    <w:basedOn w:val="Normal"/>
    <w:rsid w:val="000D06F1"/>
    <w:pPr>
      <w:widowControl/>
      <w:spacing w:before="120" w:after="120" w:line="240" w:lineRule="auto"/>
      <w:ind w:left="2551"/>
      <w:jc w:val="both"/>
    </w:pPr>
    <w:rPr>
      <w:rFonts w:eastAsiaTheme="minorHAnsi"/>
      <w:szCs w:val="22"/>
      <w:lang w:eastAsia="en-US"/>
    </w:rPr>
  </w:style>
  <w:style w:type="paragraph" w:customStyle="1" w:styleId="NormalCentered">
    <w:name w:val="Normal Centered"/>
    <w:basedOn w:val="Normal"/>
    <w:link w:val="NormalCenteredChar"/>
    <w:rsid w:val="000D06F1"/>
    <w:pPr>
      <w:widowControl/>
      <w:spacing w:before="120" w:after="120" w:line="240" w:lineRule="auto"/>
      <w:jc w:val="center"/>
    </w:pPr>
    <w:rPr>
      <w:rFonts w:eastAsiaTheme="minorHAnsi"/>
      <w:szCs w:val="22"/>
      <w:lang w:eastAsia="en-US"/>
    </w:rPr>
  </w:style>
  <w:style w:type="paragraph" w:customStyle="1" w:styleId="NormalLeft">
    <w:name w:val="Normal Left"/>
    <w:basedOn w:val="Normal"/>
    <w:rsid w:val="000D06F1"/>
    <w:pPr>
      <w:widowControl/>
      <w:spacing w:before="120" w:after="120" w:line="240" w:lineRule="auto"/>
    </w:pPr>
    <w:rPr>
      <w:rFonts w:eastAsiaTheme="minorHAnsi"/>
      <w:szCs w:val="22"/>
      <w:lang w:eastAsia="en-US"/>
    </w:rPr>
  </w:style>
  <w:style w:type="paragraph" w:customStyle="1" w:styleId="NormalRight">
    <w:name w:val="Normal Right"/>
    <w:basedOn w:val="Normal"/>
    <w:rsid w:val="000D06F1"/>
    <w:pPr>
      <w:widowControl/>
      <w:spacing w:before="120" w:after="120" w:line="240" w:lineRule="auto"/>
      <w:jc w:val="right"/>
    </w:pPr>
    <w:rPr>
      <w:rFonts w:eastAsiaTheme="minorHAnsi"/>
      <w:szCs w:val="22"/>
      <w:lang w:eastAsia="en-US"/>
    </w:rPr>
  </w:style>
  <w:style w:type="paragraph" w:customStyle="1" w:styleId="QuotedText">
    <w:name w:val="Quoted Text"/>
    <w:basedOn w:val="Normal"/>
    <w:rsid w:val="000D06F1"/>
    <w:pPr>
      <w:widowControl/>
      <w:spacing w:before="120" w:after="120" w:line="240" w:lineRule="auto"/>
      <w:ind w:left="1417"/>
      <w:jc w:val="both"/>
    </w:pPr>
    <w:rPr>
      <w:rFonts w:eastAsiaTheme="minorHAnsi"/>
      <w:szCs w:val="22"/>
      <w:lang w:eastAsia="en-US"/>
    </w:rPr>
  </w:style>
  <w:style w:type="paragraph" w:customStyle="1" w:styleId="Point0">
    <w:name w:val="Point 0"/>
    <w:basedOn w:val="Normal"/>
    <w:rsid w:val="000D06F1"/>
    <w:pPr>
      <w:widowControl/>
      <w:spacing w:before="120" w:after="120" w:line="240" w:lineRule="auto"/>
      <w:ind w:left="850" w:hanging="850"/>
      <w:jc w:val="both"/>
    </w:pPr>
    <w:rPr>
      <w:rFonts w:eastAsiaTheme="minorHAnsi"/>
      <w:szCs w:val="22"/>
      <w:lang w:eastAsia="en-US"/>
    </w:rPr>
  </w:style>
  <w:style w:type="paragraph" w:customStyle="1" w:styleId="Point2">
    <w:name w:val="Point 2"/>
    <w:basedOn w:val="Normal"/>
    <w:rsid w:val="000D06F1"/>
    <w:pPr>
      <w:widowControl/>
      <w:spacing w:before="120" w:after="120" w:line="240" w:lineRule="auto"/>
      <w:ind w:left="1984" w:hanging="567"/>
      <w:jc w:val="both"/>
    </w:pPr>
    <w:rPr>
      <w:rFonts w:eastAsiaTheme="minorHAnsi"/>
      <w:szCs w:val="22"/>
      <w:lang w:eastAsia="en-US"/>
    </w:rPr>
  </w:style>
  <w:style w:type="paragraph" w:customStyle="1" w:styleId="Point3">
    <w:name w:val="Point 3"/>
    <w:basedOn w:val="Normal"/>
    <w:rsid w:val="000D06F1"/>
    <w:pPr>
      <w:widowControl/>
      <w:spacing w:before="120" w:after="120" w:line="240" w:lineRule="auto"/>
      <w:ind w:left="2551" w:hanging="567"/>
      <w:jc w:val="both"/>
    </w:pPr>
    <w:rPr>
      <w:rFonts w:eastAsiaTheme="minorHAnsi"/>
      <w:szCs w:val="22"/>
      <w:lang w:eastAsia="en-US"/>
    </w:rPr>
  </w:style>
  <w:style w:type="paragraph" w:customStyle="1" w:styleId="Point4">
    <w:name w:val="Point 4"/>
    <w:basedOn w:val="Normal"/>
    <w:rsid w:val="000D06F1"/>
    <w:pPr>
      <w:widowControl/>
      <w:spacing w:before="120" w:after="120" w:line="240" w:lineRule="auto"/>
      <w:ind w:left="3118" w:hanging="567"/>
      <w:jc w:val="both"/>
    </w:pPr>
    <w:rPr>
      <w:rFonts w:eastAsiaTheme="minorHAnsi"/>
      <w:szCs w:val="22"/>
      <w:lang w:eastAsia="en-US"/>
    </w:rPr>
  </w:style>
  <w:style w:type="paragraph" w:customStyle="1" w:styleId="Tiret0">
    <w:name w:val="Tiret 0"/>
    <w:basedOn w:val="Point0"/>
    <w:rsid w:val="000D06F1"/>
    <w:pPr>
      <w:numPr>
        <w:numId w:val="37"/>
      </w:numPr>
    </w:pPr>
  </w:style>
  <w:style w:type="paragraph" w:customStyle="1" w:styleId="Tiret1">
    <w:name w:val="Tiret 1"/>
    <w:basedOn w:val="Point10"/>
    <w:rsid w:val="000D06F1"/>
    <w:pPr>
      <w:numPr>
        <w:numId w:val="38"/>
      </w:numPr>
    </w:pPr>
  </w:style>
  <w:style w:type="paragraph" w:customStyle="1" w:styleId="Tiret2">
    <w:name w:val="Tiret 2"/>
    <w:basedOn w:val="Point2"/>
    <w:rsid w:val="000D06F1"/>
    <w:pPr>
      <w:numPr>
        <w:numId w:val="39"/>
      </w:numPr>
    </w:pPr>
  </w:style>
  <w:style w:type="paragraph" w:customStyle="1" w:styleId="Tiret3">
    <w:name w:val="Tiret 3"/>
    <w:basedOn w:val="Point3"/>
    <w:rsid w:val="000D06F1"/>
    <w:pPr>
      <w:numPr>
        <w:numId w:val="40"/>
      </w:numPr>
    </w:pPr>
  </w:style>
  <w:style w:type="paragraph" w:customStyle="1" w:styleId="Tiret4">
    <w:name w:val="Tiret 4"/>
    <w:basedOn w:val="Point4"/>
    <w:rsid w:val="000D06F1"/>
    <w:pPr>
      <w:numPr>
        <w:numId w:val="41"/>
      </w:numPr>
    </w:pPr>
  </w:style>
  <w:style w:type="paragraph" w:customStyle="1" w:styleId="PointDouble0">
    <w:name w:val="PointDouble 0"/>
    <w:basedOn w:val="Normal"/>
    <w:rsid w:val="000D06F1"/>
    <w:pPr>
      <w:widowControl/>
      <w:tabs>
        <w:tab w:val="left" w:pos="850"/>
      </w:tabs>
      <w:spacing w:before="120" w:after="120" w:line="240" w:lineRule="auto"/>
      <w:ind w:left="1417" w:hanging="1417"/>
      <w:jc w:val="both"/>
    </w:pPr>
    <w:rPr>
      <w:rFonts w:eastAsiaTheme="minorHAnsi"/>
      <w:szCs w:val="22"/>
      <w:lang w:eastAsia="en-US"/>
    </w:rPr>
  </w:style>
  <w:style w:type="paragraph" w:customStyle="1" w:styleId="PointDouble1">
    <w:name w:val="PointDouble 1"/>
    <w:basedOn w:val="Normal"/>
    <w:rsid w:val="000D06F1"/>
    <w:pPr>
      <w:widowControl/>
      <w:tabs>
        <w:tab w:val="left" w:pos="1417"/>
      </w:tabs>
      <w:spacing w:before="120" w:after="120" w:line="240" w:lineRule="auto"/>
      <w:ind w:left="1984" w:hanging="1134"/>
      <w:jc w:val="both"/>
    </w:pPr>
    <w:rPr>
      <w:rFonts w:eastAsiaTheme="minorHAnsi"/>
      <w:szCs w:val="22"/>
      <w:lang w:eastAsia="en-US"/>
    </w:rPr>
  </w:style>
  <w:style w:type="paragraph" w:customStyle="1" w:styleId="PointDouble2">
    <w:name w:val="PointDouble 2"/>
    <w:basedOn w:val="Normal"/>
    <w:rsid w:val="000D06F1"/>
    <w:pPr>
      <w:widowControl/>
      <w:tabs>
        <w:tab w:val="left" w:pos="1984"/>
      </w:tabs>
      <w:spacing w:before="120" w:after="120" w:line="240" w:lineRule="auto"/>
      <w:ind w:left="2551" w:hanging="1134"/>
      <w:jc w:val="both"/>
    </w:pPr>
    <w:rPr>
      <w:rFonts w:eastAsiaTheme="minorHAnsi"/>
      <w:szCs w:val="22"/>
      <w:lang w:eastAsia="en-US"/>
    </w:rPr>
  </w:style>
  <w:style w:type="paragraph" w:customStyle="1" w:styleId="PointDouble3">
    <w:name w:val="PointDouble 3"/>
    <w:basedOn w:val="Normal"/>
    <w:rsid w:val="000D06F1"/>
    <w:pPr>
      <w:widowControl/>
      <w:tabs>
        <w:tab w:val="left" w:pos="2551"/>
      </w:tabs>
      <w:spacing w:before="120" w:after="120" w:line="240" w:lineRule="auto"/>
      <w:ind w:left="3118" w:hanging="1134"/>
      <w:jc w:val="both"/>
    </w:pPr>
    <w:rPr>
      <w:rFonts w:eastAsiaTheme="minorHAnsi"/>
      <w:szCs w:val="22"/>
      <w:lang w:eastAsia="en-US"/>
    </w:rPr>
  </w:style>
  <w:style w:type="paragraph" w:customStyle="1" w:styleId="PointDouble4">
    <w:name w:val="PointDouble 4"/>
    <w:basedOn w:val="Normal"/>
    <w:rsid w:val="000D06F1"/>
    <w:pPr>
      <w:widowControl/>
      <w:tabs>
        <w:tab w:val="left" w:pos="3118"/>
      </w:tabs>
      <w:spacing w:before="120" w:after="120" w:line="240" w:lineRule="auto"/>
      <w:ind w:left="3685" w:hanging="1134"/>
      <w:jc w:val="both"/>
    </w:pPr>
    <w:rPr>
      <w:rFonts w:eastAsiaTheme="minorHAnsi"/>
      <w:szCs w:val="22"/>
      <w:lang w:eastAsia="en-US"/>
    </w:rPr>
  </w:style>
  <w:style w:type="paragraph" w:customStyle="1" w:styleId="PointTriple0">
    <w:name w:val="PointTriple 0"/>
    <w:basedOn w:val="Normal"/>
    <w:rsid w:val="000D06F1"/>
    <w:pPr>
      <w:widowControl/>
      <w:tabs>
        <w:tab w:val="left" w:pos="850"/>
        <w:tab w:val="left" w:pos="1417"/>
      </w:tabs>
      <w:spacing w:before="120" w:after="120" w:line="240" w:lineRule="auto"/>
      <w:ind w:left="1984" w:hanging="1984"/>
      <w:jc w:val="both"/>
    </w:pPr>
    <w:rPr>
      <w:rFonts w:eastAsiaTheme="minorHAnsi"/>
      <w:szCs w:val="22"/>
      <w:lang w:eastAsia="en-US"/>
    </w:rPr>
  </w:style>
  <w:style w:type="paragraph" w:customStyle="1" w:styleId="PointTriple1">
    <w:name w:val="PointTriple 1"/>
    <w:basedOn w:val="Normal"/>
    <w:rsid w:val="000D06F1"/>
    <w:pPr>
      <w:widowControl/>
      <w:tabs>
        <w:tab w:val="left" w:pos="1417"/>
        <w:tab w:val="left" w:pos="1984"/>
      </w:tabs>
      <w:spacing w:before="120" w:after="120" w:line="240" w:lineRule="auto"/>
      <w:ind w:left="2551" w:hanging="1701"/>
      <w:jc w:val="both"/>
    </w:pPr>
    <w:rPr>
      <w:rFonts w:eastAsiaTheme="minorHAnsi"/>
      <w:szCs w:val="22"/>
      <w:lang w:eastAsia="en-US"/>
    </w:rPr>
  </w:style>
  <w:style w:type="paragraph" w:customStyle="1" w:styleId="PointTriple2">
    <w:name w:val="PointTriple 2"/>
    <w:basedOn w:val="Normal"/>
    <w:rsid w:val="000D06F1"/>
    <w:pPr>
      <w:widowControl/>
      <w:tabs>
        <w:tab w:val="left" w:pos="1984"/>
        <w:tab w:val="left" w:pos="2551"/>
      </w:tabs>
      <w:spacing w:before="120" w:after="120" w:line="240" w:lineRule="auto"/>
      <w:ind w:left="3118" w:hanging="1701"/>
      <w:jc w:val="both"/>
    </w:pPr>
    <w:rPr>
      <w:rFonts w:eastAsiaTheme="minorHAnsi"/>
      <w:szCs w:val="22"/>
      <w:lang w:eastAsia="en-US"/>
    </w:rPr>
  </w:style>
  <w:style w:type="paragraph" w:customStyle="1" w:styleId="PointTriple3">
    <w:name w:val="PointTriple 3"/>
    <w:basedOn w:val="Normal"/>
    <w:rsid w:val="000D06F1"/>
    <w:pPr>
      <w:widowControl/>
      <w:tabs>
        <w:tab w:val="left" w:pos="2551"/>
        <w:tab w:val="left" w:pos="3118"/>
      </w:tabs>
      <w:spacing w:before="120" w:after="120" w:line="240" w:lineRule="auto"/>
      <w:ind w:left="3685" w:hanging="1701"/>
      <w:jc w:val="both"/>
    </w:pPr>
    <w:rPr>
      <w:rFonts w:eastAsiaTheme="minorHAnsi"/>
      <w:szCs w:val="22"/>
      <w:lang w:eastAsia="en-US"/>
    </w:rPr>
  </w:style>
  <w:style w:type="paragraph" w:customStyle="1" w:styleId="PointTriple4">
    <w:name w:val="PointTriple 4"/>
    <w:basedOn w:val="Normal"/>
    <w:rsid w:val="000D06F1"/>
    <w:pPr>
      <w:widowControl/>
      <w:tabs>
        <w:tab w:val="left" w:pos="3118"/>
        <w:tab w:val="left" w:pos="3685"/>
      </w:tabs>
      <w:spacing w:before="120" w:after="120" w:line="240" w:lineRule="auto"/>
      <w:ind w:left="4252" w:hanging="1701"/>
      <w:jc w:val="both"/>
    </w:pPr>
    <w:rPr>
      <w:rFonts w:eastAsiaTheme="minorHAnsi"/>
      <w:szCs w:val="22"/>
      <w:lang w:eastAsia="en-US"/>
    </w:rPr>
  </w:style>
  <w:style w:type="paragraph" w:customStyle="1" w:styleId="NumPar1">
    <w:name w:val="NumPar 1"/>
    <w:basedOn w:val="Normal"/>
    <w:next w:val="Text10"/>
    <w:rsid w:val="000D06F1"/>
    <w:pPr>
      <w:widowControl/>
      <w:numPr>
        <w:numId w:val="42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NumPar2">
    <w:name w:val="NumPar 2"/>
    <w:basedOn w:val="Normal"/>
    <w:next w:val="Text10"/>
    <w:rsid w:val="000D06F1"/>
    <w:pPr>
      <w:widowControl/>
      <w:numPr>
        <w:ilvl w:val="1"/>
        <w:numId w:val="42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NumPar3">
    <w:name w:val="NumPar 3"/>
    <w:basedOn w:val="Normal"/>
    <w:next w:val="Text10"/>
    <w:rsid w:val="000D06F1"/>
    <w:pPr>
      <w:widowControl/>
      <w:numPr>
        <w:ilvl w:val="2"/>
        <w:numId w:val="42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NumPar4">
    <w:name w:val="NumPar 4"/>
    <w:basedOn w:val="Normal"/>
    <w:next w:val="Text10"/>
    <w:rsid w:val="000D06F1"/>
    <w:pPr>
      <w:widowControl/>
      <w:numPr>
        <w:ilvl w:val="3"/>
        <w:numId w:val="42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ManualNumPar1">
    <w:name w:val="Manual NumPar 1"/>
    <w:basedOn w:val="Normal"/>
    <w:next w:val="Text10"/>
    <w:rsid w:val="000D06F1"/>
    <w:pPr>
      <w:widowControl/>
      <w:spacing w:before="120" w:after="120" w:line="240" w:lineRule="auto"/>
      <w:ind w:left="850" w:hanging="850"/>
      <w:jc w:val="both"/>
    </w:pPr>
    <w:rPr>
      <w:rFonts w:eastAsiaTheme="minorHAnsi"/>
      <w:szCs w:val="22"/>
      <w:lang w:eastAsia="en-US"/>
    </w:rPr>
  </w:style>
  <w:style w:type="paragraph" w:customStyle="1" w:styleId="ManualNumPar2">
    <w:name w:val="Manual NumPar 2"/>
    <w:basedOn w:val="Normal"/>
    <w:next w:val="Text10"/>
    <w:rsid w:val="000D06F1"/>
    <w:pPr>
      <w:widowControl/>
      <w:spacing w:before="120" w:after="120" w:line="240" w:lineRule="auto"/>
      <w:ind w:left="850" w:hanging="850"/>
      <w:jc w:val="both"/>
    </w:pPr>
    <w:rPr>
      <w:rFonts w:eastAsiaTheme="minorHAnsi"/>
      <w:szCs w:val="22"/>
      <w:lang w:eastAsia="en-US"/>
    </w:rPr>
  </w:style>
  <w:style w:type="paragraph" w:customStyle="1" w:styleId="ManualNumPar3">
    <w:name w:val="Manual NumPar 3"/>
    <w:basedOn w:val="Normal"/>
    <w:next w:val="Text10"/>
    <w:rsid w:val="000D06F1"/>
    <w:pPr>
      <w:widowControl/>
      <w:spacing w:before="120" w:after="120" w:line="240" w:lineRule="auto"/>
      <w:ind w:left="850" w:hanging="850"/>
      <w:jc w:val="both"/>
    </w:pPr>
    <w:rPr>
      <w:rFonts w:eastAsiaTheme="minorHAnsi"/>
      <w:szCs w:val="22"/>
      <w:lang w:eastAsia="en-US"/>
    </w:rPr>
  </w:style>
  <w:style w:type="paragraph" w:customStyle="1" w:styleId="ManualNumPar4">
    <w:name w:val="Manual NumPar 4"/>
    <w:basedOn w:val="Normal"/>
    <w:next w:val="Text10"/>
    <w:rsid w:val="000D06F1"/>
    <w:pPr>
      <w:widowControl/>
      <w:spacing w:before="120" w:after="120" w:line="240" w:lineRule="auto"/>
      <w:ind w:left="850" w:hanging="850"/>
      <w:jc w:val="both"/>
    </w:pPr>
    <w:rPr>
      <w:rFonts w:eastAsiaTheme="minorHAnsi"/>
      <w:szCs w:val="22"/>
      <w:lang w:eastAsia="en-US"/>
    </w:rPr>
  </w:style>
  <w:style w:type="paragraph" w:customStyle="1" w:styleId="QuotedNumPar">
    <w:name w:val="Quoted NumPar"/>
    <w:basedOn w:val="Normal"/>
    <w:rsid w:val="000D06F1"/>
    <w:pPr>
      <w:widowControl/>
      <w:spacing w:before="120" w:after="120" w:line="240" w:lineRule="auto"/>
      <w:ind w:left="1417" w:hanging="567"/>
      <w:jc w:val="both"/>
    </w:pPr>
    <w:rPr>
      <w:rFonts w:eastAsiaTheme="minorHAnsi"/>
      <w:szCs w:val="22"/>
      <w:lang w:eastAsia="en-US"/>
    </w:rPr>
  </w:style>
  <w:style w:type="paragraph" w:customStyle="1" w:styleId="ManualHeading1">
    <w:name w:val="Manual Heading 1"/>
    <w:basedOn w:val="Normal"/>
    <w:next w:val="Text10"/>
    <w:rsid w:val="000D06F1"/>
    <w:pPr>
      <w:keepNext/>
      <w:widowControl/>
      <w:tabs>
        <w:tab w:val="left" w:pos="850"/>
      </w:tabs>
      <w:spacing w:before="360" w:after="120" w:line="240" w:lineRule="auto"/>
      <w:ind w:left="850" w:hanging="850"/>
      <w:jc w:val="both"/>
      <w:outlineLvl w:val="0"/>
    </w:pPr>
    <w:rPr>
      <w:rFonts w:eastAsiaTheme="minorHAnsi"/>
      <w:b/>
      <w:smallCaps/>
      <w:szCs w:val="22"/>
      <w:lang w:eastAsia="en-US"/>
    </w:rPr>
  </w:style>
  <w:style w:type="paragraph" w:customStyle="1" w:styleId="ManualHeading2">
    <w:name w:val="Manual Heading 2"/>
    <w:basedOn w:val="Normal"/>
    <w:next w:val="Text10"/>
    <w:rsid w:val="000D06F1"/>
    <w:pPr>
      <w:keepNext/>
      <w:widowControl/>
      <w:tabs>
        <w:tab w:val="left" w:pos="850"/>
      </w:tabs>
      <w:spacing w:before="120" w:after="120" w:line="240" w:lineRule="auto"/>
      <w:ind w:left="850" w:hanging="850"/>
      <w:jc w:val="both"/>
      <w:outlineLvl w:val="1"/>
    </w:pPr>
    <w:rPr>
      <w:rFonts w:eastAsiaTheme="minorHAnsi"/>
      <w:b/>
      <w:szCs w:val="22"/>
      <w:lang w:eastAsia="en-US"/>
    </w:rPr>
  </w:style>
  <w:style w:type="paragraph" w:customStyle="1" w:styleId="ManualHeading3">
    <w:name w:val="Manual Heading 3"/>
    <w:basedOn w:val="Normal"/>
    <w:next w:val="Text10"/>
    <w:rsid w:val="000D06F1"/>
    <w:pPr>
      <w:keepNext/>
      <w:widowControl/>
      <w:tabs>
        <w:tab w:val="left" w:pos="850"/>
      </w:tabs>
      <w:spacing w:before="120" w:after="120" w:line="240" w:lineRule="auto"/>
      <w:ind w:left="850" w:hanging="850"/>
      <w:jc w:val="both"/>
      <w:outlineLvl w:val="2"/>
    </w:pPr>
    <w:rPr>
      <w:rFonts w:eastAsiaTheme="minorHAnsi"/>
      <w:i/>
      <w:szCs w:val="22"/>
      <w:lang w:eastAsia="en-US"/>
    </w:rPr>
  </w:style>
  <w:style w:type="paragraph" w:customStyle="1" w:styleId="ManualHeading4">
    <w:name w:val="Manual Heading 4"/>
    <w:basedOn w:val="Normal"/>
    <w:next w:val="Text10"/>
    <w:rsid w:val="000D06F1"/>
    <w:pPr>
      <w:keepNext/>
      <w:widowControl/>
      <w:tabs>
        <w:tab w:val="left" w:pos="850"/>
      </w:tabs>
      <w:spacing w:before="120" w:after="120" w:line="240" w:lineRule="auto"/>
      <w:ind w:left="850" w:hanging="850"/>
      <w:jc w:val="both"/>
      <w:outlineLvl w:val="3"/>
    </w:pPr>
    <w:rPr>
      <w:rFonts w:eastAsiaTheme="minorHAnsi"/>
      <w:szCs w:val="22"/>
      <w:lang w:eastAsia="en-US"/>
    </w:rPr>
  </w:style>
  <w:style w:type="paragraph" w:customStyle="1" w:styleId="ChapterTitle">
    <w:name w:val="ChapterTitle"/>
    <w:basedOn w:val="Normal"/>
    <w:next w:val="Normal"/>
    <w:rsid w:val="000D06F1"/>
    <w:pPr>
      <w:keepNext/>
      <w:widowControl/>
      <w:spacing w:before="120" w:after="360" w:line="240" w:lineRule="auto"/>
      <w:jc w:val="center"/>
    </w:pPr>
    <w:rPr>
      <w:rFonts w:eastAsiaTheme="minorHAnsi"/>
      <w:b/>
      <w:sz w:val="32"/>
      <w:szCs w:val="22"/>
      <w:lang w:eastAsia="en-US"/>
    </w:rPr>
  </w:style>
  <w:style w:type="paragraph" w:customStyle="1" w:styleId="PartTitle">
    <w:name w:val="PartTitle"/>
    <w:basedOn w:val="Normal"/>
    <w:next w:val="ChapterTitle"/>
    <w:rsid w:val="000D06F1"/>
    <w:pPr>
      <w:keepNext/>
      <w:pageBreakBefore/>
      <w:widowControl/>
      <w:spacing w:before="120" w:after="360" w:line="240" w:lineRule="auto"/>
      <w:jc w:val="center"/>
    </w:pPr>
    <w:rPr>
      <w:rFonts w:eastAsiaTheme="minorHAnsi"/>
      <w:b/>
      <w:sz w:val="36"/>
      <w:szCs w:val="22"/>
      <w:lang w:eastAsia="en-US"/>
    </w:rPr>
  </w:style>
  <w:style w:type="paragraph" w:customStyle="1" w:styleId="SectionTitle">
    <w:name w:val="SectionTitle"/>
    <w:basedOn w:val="Normal"/>
    <w:next w:val="Heading1"/>
    <w:rsid w:val="000D06F1"/>
    <w:pPr>
      <w:keepNext/>
      <w:widowControl/>
      <w:spacing w:before="120" w:after="360" w:line="240" w:lineRule="auto"/>
      <w:jc w:val="center"/>
    </w:pPr>
    <w:rPr>
      <w:rFonts w:eastAsiaTheme="minorHAnsi"/>
      <w:b/>
      <w:smallCaps/>
      <w:sz w:val="28"/>
      <w:szCs w:val="22"/>
      <w:lang w:eastAsia="en-US"/>
    </w:rPr>
  </w:style>
  <w:style w:type="paragraph" w:customStyle="1" w:styleId="TableTitle">
    <w:name w:val="Table Title"/>
    <w:basedOn w:val="Normal"/>
    <w:next w:val="Normal"/>
    <w:rsid w:val="000D06F1"/>
    <w:pPr>
      <w:widowControl/>
      <w:spacing w:before="120" w:after="120" w:line="240" w:lineRule="auto"/>
      <w:jc w:val="center"/>
    </w:pPr>
    <w:rPr>
      <w:rFonts w:eastAsiaTheme="minorHAnsi"/>
      <w:b/>
      <w:szCs w:val="22"/>
      <w:lang w:eastAsia="en-US"/>
    </w:rPr>
  </w:style>
  <w:style w:type="character" w:customStyle="1" w:styleId="Marker">
    <w:name w:val="Marker"/>
    <w:basedOn w:val="DefaultParagraphFont"/>
    <w:rsid w:val="000D06F1"/>
    <w:rPr>
      <w:color w:val="0000FF"/>
      <w:shd w:val="clear" w:color="auto" w:fill="auto"/>
    </w:rPr>
  </w:style>
  <w:style w:type="character" w:customStyle="1" w:styleId="Marker1">
    <w:name w:val="Marker1"/>
    <w:basedOn w:val="DefaultParagraphFont"/>
    <w:rsid w:val="000D06F1"/>
    <w:rPr>
      <w:color w:val="008000"/>
      <w:shd w:val="clear" w:color="auto" w:fill="auto"/>
    </w:rPr>
  </w:style>
  <w:style w:type="character" w:customStyle="1" w:styleId="Marker2">
    <w:name w:val="Marker2"/>
    <w:basedOn w:val="DefaultParagraphFont"/>
    <w:rsid w:val="000D06F1"/>
    <w:rPr>
      <w:color w:val="FF0000"/>
      <w:shd w:val="clear" w:color="auto" w:fill="auto"/>
    </w:rPr>
  </w:style>
  <w:style w:type="paragraph" w:customStyle="1" w:styleId="Point0number">
    <w:name w:val="Point 0 (number)"/>
    <w:basedOn w:val="Normal"/>
    <w:rsid w:val="000D06F1"/>
    <w:pPr>
      <w:widowControl/>
      <w:numPr>
        <w:numId w:val="43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Point1number">
    <w:name w:val="Point 1 (number)"/>
    <w:basedOn w:val="Normal"/>
    <w:rsid w:val="000D06F1"/>
    <w:pPr>
      <w:widowControl/>
      <w:numPr>
        <w:ilvl w:val="2"/>
        <w:numId w:val="43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Point2number">
    <w:name w:val="Point 2 (number)"/>
    <w:basedOn w:val="Normal"/>
    <w:rsid w:val="000D06F1"/>
    <w:pPr>
      <w:widowControl/>
      <w:numPr>
        <w:ilvl w:val="4"/>
        <w:numId w:val="43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Point3number">
    <w:name w:val="Point 3 (number)"/>
    <w:basedOn w:val="Normal"/>
    <w:rsid w:val="000D06F1"/>
    <w:pPr>
      <w:widowControl/>
      <w:numPr>
        <w:ilvl w:val="6"/>
        <w:numId w:val="43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Point0letter">
    <w:name w:val="Point 0 (letter)"/>
    <w:basedOn w:val="Normal"/>
    <w:rsid w:val="000D06F1"/>
    <w:pPr>
      <w:widowControl/>
      <w:numPr>
        <w:ilvl w:val="1"/>
        <w:numId w:val="43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Point1letter">
    <w:name w:val="Point 1 (letter)"/>
    <w:basedOn w:val="Normal"/>
    <w:rsid w:val="000D06F1"/>
    <w:pPr>
      <w:widowControl/>
      <w:numPr>
        <w:ilvl w:val="3"/>
        <w:numId w:val="43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Point2letter">
    <w:name w:val="Point 2 (letter)"/>
    <w:basedOn w:val="Normal"/>
    <w:rsid w:val="000D06F1"/>
    <w:pPr>
      <w:widowControl/>
      <w:numPr>
        <w:ilvl w:val="5"/>
        <w:numId w:val="43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Point3letter">
    <w:name w:val="Point 3 (letter)"/>
    <w:basedOn w:val="Normal"/>
    <w:rsid w:val="000D06F1"/>
    <w:pPr>
      <w:widowControl/>
      <w:numPr>
        <w:ilvl w:val="7"/>
        <w:numId w:val="43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Point4letter">
    <w:name w:val="Point 4 (letter)"/>
    <w:basedOn w:val="Normal"/>
    <w:rsid w:val="000D06F1"/>
    <w:pPr>
      <w:widowControl/>
      <w:numPr>
        <w:ilvl w:val="8"/>
        <w:numId w:val="43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Bullet0">
    <w:name w:val="Bullet 0"/>
    <w:basedOn w:val="Normal"/>
    <w:rsid w:val="000D06F1"/>
    <w:pPr>
      <w:widowControl/>
      <w:numPr>
        <w:numId w:val="44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Bullet1">
    <w:name w:val="Bullet 1"/>
    <w:basedOn w:val="Normal"/>
    <w:rsid w:val="000D06F1"/>
    <w:pPr>
      <w:widowControl/>
      <w:numPr>
        <w:numId w:val="45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Bullet2">
    <w:name w:val="Bullet 2"/>
    <w:basedOn w:val="Normal"/>
    <w:rsid w:val="000D06F1"/>
    <w:pPr>
      <w:widowControl/>
      <w:numPr>
        <w:numId w:val="46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Bullet3">
    <w:name w:val="Bullet 3"/>
    <w:basedOn w:val="Normal"/>
    <w:rsid w:val="000D06F1"/>
    <w:pPr>
      <w:widowControl/>
      <w:numPr>
        <w:numId w:val="47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Bullet4">
    <w:name w:val="Bullet 4"/>
    <w:basedOn w:val="Normal"/>
    <w:rsid w:val="000D06F1"/>
    <w:pPr>
      <w:widowControl/>
      <w:numPr>
        <w:numId w:val="48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Annexetitreexpos">
    <w:name w:val="Annexe titre (exposé)"/>
    <w:basedOn w:val="Normal"/>
    <w:next w:val="Normal"/>
    <w:rsid w:val="000D06F1"/>
    <w:pPr>
      <w:widowControl/>
      <w:spacing w:before="120" w:after="120" w:line="240" w:lineRule="auto"/>
      <w:jc w:val="center"/>
    </w:pPr>
    <w:rPr>
      <w:rFonts w:eastAsiaTheme="minorHAnsi"/>
      <w:b/>
      <w:szCs w:val="22"/>
      <w:u w:val="single"/>
      <w:lang w:eastAsia="en-US"/>
    </w:rPr>
  </w:style>
  <w:style w:type="paragraph" w:customStyle="1" w:styleId="Annexetitre">
    <w:name w:val="Annexe titre"/>
    <w:basedOn w:val="Normal"/>
    <w:next w:val="Normal"/>
    <w:rsid w:val="000D06F1"/>
    <w:pPr>
      <w:widowControl/>
      <w:spacing w:before="120" w:after="120" w:line="240" w:lineRule="auto"/>
      <w:jc w:val="center"/>
    </w:pPr>
    <w:rPr>
      <w:rFonts w:eastAsiaTheme="minorHAnsi"/>
      <w:b/>
      <w:szCs w:val="22"/>
      <w:u w:val="single"/>
      <w:lang w:eastAsia="en-US"/>
    </w:rPr>
  </w:style>
  <w:style w:type="paragraph" w:customStyle="1" w:styleId="Annexetitrefichefinancire">
    <w:name w:val="Annexe titre (fiche financière)"/>
    <w:basedOn w:val="Normal"/>
    <w:next w:val="Normal"/>
    <w:rsid w:val="000D06F1"/>
    <w:pPr>
      <w:widowControl/>
      <w:spacing w:before="120" w:after="120" w:line="240" w:lineRule="auto"/>
      <w:jc w:val="center"/>
    </w:pPr>
    <w:rPr>
      <w:rFonts w:eastAsiaTheme="minorHAnsi"/>
      <w:b/>
      <w:szCs w:val="22"/>
      <w:u w:val="single"/>
      <w:lang w:eastAsia="en-US"/>
    </w:rPr>
  </w:style>
  <w:style w:type="paragraph" w:customStyle="1" w:styleId="Applicationdirecte">
    <w:name w:val="Application directe"/>
    <w:basedOn w:val="Normal"/>
    <w:next w:val="Fait"/>
    <w:rsid w:val="000D06F1"/>
    <w:pPr>
      <w:widowControl/>
      <w:spacing w:before="48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Avertissementtitre">
    <w:name w:val="Avertissement titre"/>
    <w:basedOn w:val="Normal"/>
    <w:next w:val="Normal"/>
    <w:rsid w:val="000D06F1"/>
    <w:pPr>
      <w:keepNext/>
      <w:widowControl/>
      <w:spacing w:before="480" w:after="120" w:line="240" w:lineRule="auto"/>
      <w:jc w:val="both"/>
    </w:pPr>
    <w:rPr>
      <w:rFonts w:eastAsiaTheme="minorHAnsi"/>
      <w:szCs w:val="22"/>
      <w:u w:val="single"/>
      <w:lang w:eastAsia="en-US"/>
    </w:rPr>
  </w:style>
  <w:style w:type="paragraph" w:customStyle="1" w:styleId="Confidence">
    <w:name w:val="Confidence"/>
    <w:basedOn w:val="Normal"/>
    <w:next w:val="Normal"/>
    <w:rsid w:val="000D06F1"/>
    <w:pPr>
      <w:widowControl/>
      <w:spacing w:before="360" w:after="120" w:line="240" w:lineRule="auto"/>
      <w:jc w:val="center"/>
    </w:pPr>
    <w:rPr>
      <w:rFonts w:eastAsiaTheme="minorHAnsi"/>
      <w:szCs w:val="22"/>
      <w:lang w:eastAsia="en-US"/>
    </w:rPr>
  </w:style>
  <w:style w:type="paragraph" w:customStyle="1" w:styleId="Confidentialit">
    <w:name w:val="Confidentialité"/>
    <w:basedOn w:val="Normal"/>
    <w:next w:val="TypedudocumentPagedecouverture"/>
    <w:rsid w:val="000D06F1"/>
    <w:pPr>
      <w:widowControl/>
      <w:spacing w:before="240" w:after="240" w:line="240" w:lineRule="auto"/>
      <w:ind w:left="5103"/>
    </w:pPr>
    <w:rPr>
      <w:rFonts w:eastAsiaTheme="minorHAnsi"/>
      <w:i/>
      <w:sz w:val="32"/>
      <w:szCs w:val="22"/>
      <w:lang w:eastAsia="en-US"/>
    </w:rPr>
  </w:style>
  <w:style w:type="paragraph" w:customStyle="1" w:styleId="Considrant">
    <w:name w:val="Considérant"/>
    <w:basedOn w:val="Normal"/>
    <w:rsid w:val="000D06F1"/>
    <w:pPr>
      <w:widowControl/>
      <w:numPr>
        <w:numId w:val="49"/>
      </w:numPr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Corrigendum">
    <w:name w:val="Corrigendum"/>
    <w:basedOn w:val="Normal"/>
    <w:next w:val="Normal"/>
    <w:rsid w:val="000D06F1"/>
    <w:pPr>
      <w:widowControl/>
      <w:spacing w:after="240" w:line="240" w:lineRule="auto"/>
    </w:pPr>
    <w:rPr>
      <w:rFonts w:eastAsiaTheme="minorHAnsi"/>
      <w:szCs w:val="22"/>
      <w:lang w:eastAsia="en-US"/>
    </w:rPr>
  </w:style>
  <w:style w:type="paragraph" w:customStyle="1" w:styleId="Datedadoption">
    <w:name w:val="Date d'adoption"/>
    <w:basedOn w:val="Normal"/>
    <w:next w:val="Titreobjet"/>
    <w:rsid w:val="000D06F1"/>
    <w:pPr>
      <w:widowControl/>
      <w:spacing w:before="360" w:line="240" w:lineRule="auto"/>
      <w:jc w:val="center"/>
    </w:pPr>
    <w:rPr>
      <w:rFonts w:eastAsiaTheme="minorHAnsi"/>
      <w:b/>
      <w:szCs w:val="22"/>
      <w:lang w:eastAsia="en-US"/>
    </w:rPr>
  </w:style>
  <w:style w:type="paragraph" w:customStyle="1" w:styleId="Emission">
    <w:name w:val="Emission"/>
    <w:basedOn w:val="Normal"/>
    <w:next w:val="Rfrenceinstitutionnelle"/>
    <w:rsid w:val="000D06F1"/>
    <w:pPr>
      <w:widowControl/>
      <w:spacing w:line="240" w:lineRule="auto"/>
      <w:ind w:left="5103"/>
    </w:pPr>
    <w:rPr>
      <w:rFonts w:eastAsiaTheme="minorHAnsi"/>
      <w:szCs w:val="22"/>
      <w:lang w:eastAsia="en-US"/>
    </w:rPr>
  </w:style>
  <w:style w:type="paragraph" w:customStyle="1" w:styleId="Exposdesmotifstitre">
    <w:name w:val="Exposé des motifs titre"/>
    <w:basedOn w:val="Normal"/>
    <w:next w:val="Normal"/>
    <w:rsid w:val="000D06F1"/>
    <w:pPr>
      <w:widowControl/>
      <w:spacing w:before="120" w:after="120" w:line="240" w:lineRule="auto"/>
      <w:jc w:val="center"/>
    </w:pPr>
    <w:rPr>
      <w:rFonts w:eastAsiaTheme="minorHAnsi"/>
      <w:b/>
      <w:szCs w:val="22"/>
      <w:u w:val="single"/>
      <w:lang w:eastAsia="en-US"/>
    </w:rPr>
  </w:style>
  <w:style w:type="paragraph" w:customStyle="1" w:styleId="Fait">
    <w:name w:val="Fait à"/>
    <w:basedOn w:val="Normal"/>
    <w:next w:val="Institutionquisigne"/>
    <w:rsid w:val="000D06F1"/>
    <w:pPr>
      <w:keepNext/>
      <w:widowControl/>
      <w:spacing w:before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Formuledadoption">
    <w:name w:val="Formule d'adoption"/>
    <w:basedOn w:val="Normal"/>
    <w:next w:val="Titrearticle"/>
    <w:rsid w:val="000D06F1"/>
    <w:pPr>
      <w:keepNext/>
      <w:widowControl/>
      <w:spacing w:before="12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Institutionquiagit">
    <w:name w:val="Institution qui agit"/>
    <w:basedOn w:val="Normal"/>
    <w:next w:val="Normal"/>
    <w:rsid w:val="000D06F1"/>
    <w:pPr>
      <w:keepNext/>
      <w:widowControl/>
      <w:spacing w:before="600" w:after="120"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Institutionquisigne">
    <w:name w:val="Institution qui signe"/>
    <w:basedOn w:val="Normal"/>
    <w:next w:val="Personnequisigne"/>
    <w:rsid w:val="000D06F1"/>
    <w:pPr>
      <w:keepNext/>
      <w:widowControl/>
      <w:tabs>
        <w:tab w:val="left" w:pos="4252"/>
      </w:tabs>
      <w:spacing w:before="720" w:line="240" w:lineRule="auto"/>
      <w:jc w:val="both"/>
    </w:pPr>
    <w:rPr>
      <w:rFonts w:eastAsiaTheme="minorHAnsi"/>
      <w:i/>
      <w:szCs w:val="22"/>
      <w:lang w:eastAsia="en-US"/>
    </w:rPr>
  </w:style>
  <w:style w:type="paragraph" w:customStyle="1" w:styleId="Langue">
    <w:name w:val="Langue"/>
    <w:basedOn w:val="Normal"/>
    <w:next w:val="Rfrenceinterne"/>
    <w:rsid w:val="000D06F1"/>
    <w:pPr>
      <w:framePr w:wrap="around" w:vAnchor="page" w:hAnchor="text" w:xAlign="center" w:y="14741"/>
      <w:widowControl/>
      <w:spacing w:after="600" w:line="240" w:lineRule="auto"/>
      <w:jc w:val="center"/>
    </w:pPr>
    <w:rPr>
      <w:rFonts w:eastAsiaTheme="minorHAnsi"/>
      <w:b/>
      <w:caps/>
      <w:szCs w:val="22"/>
      <w:lang w:eastAsia="en-US"/>
    </w:rPr>
  </w:style>
  <w:style w:type="paragraph" w:customStyle="1" w:styleId="ManualConsidrant">
    <w:name w:val="Manual Considérant"/>
    <w:basedOn w:val="Normal"/>
    <w:rsid w:val="000D06F1"/>
    <w:pPr>
      <w:widowControl/>
      <w:spacing w:before="120" w:after="120" w:line="240" w:lineRule="auto"/>
      <w:ind w:left="709" w:hanging="709"/>
      <w:jc w:val="both"/>
    </w:pPr>
    <w:rPr>
      <w:rFonts w:eastAsiaTheme="minorHAnsi"/>
      <w:szCs w:val="22"/>
      <w:lang w:eastAsia="en-US"/>
    </w:rPr>
  </w:style>
  <w:style w:type="paragraph" w:customStyle="1" w:styleId="Nomdelinstitution">
    <w:name w:val="Nom de l'institution"/>
    <w:basedOn w:val="Normal"/>
    <w:next w:val="Emission"/>
    <w:rsid w:val="000D06F1"/>
    <w:pPr>
      <w:widowControl/>
      <w:spacing w:line="240" w:lineRule="auto"/>
    </w:pPr>
    <w:rPr>
      <w:rFonts w:ascii="Arial" w:eastAsiaTheme="minorHAnsi" w:hAnsi="Arial" w:cs="Arial"/>
      <w:szCs w:val="22"/>
      <w:lang w:eastAsia="en-US"/>
    </w:rPr>
  </w:style>
  <w:style w:type="paragraph" w:customStyle="1" w:styleId="Personnequisigne">
    <w:name w:val="Personne qui signe"/>
    <w:basedOn w:val="Normal"/>
    <w:next w:val="Institutionquisigne"/>
    <w:rsid w:val="000D06F1"/>
    <w:pPr>
      <w:widowControl/>
      <w:tabs>
        <w:tab w:val="left" w:pos="4252"/>
      </w:tabs>
      <w:spacing w:line="240" w:lineRule="auto"/>
    </w:pPr>
    <w:rPr>
      <w:rFonts w:eastAsiaTheme="minorHAnsi"/>
      <w:i/>
      <w:szCs w:val="22"/>
      <w:lang w:eastAsia="en-US"/>
    </w:rPr>
  </w:style>
  <w:style w:type="paragraph" w:customStyle="1" w:styleId="Rfrenceinstitutionnelle">
    <w:name w:val="Référence institutionnelle"/>
    <w:basedOn w:val="Normal"/>
    <w:next w:val="Confidentialit"/>
    <w:rsid w:val="000D06F1"/>
    <w:pPr>
      <w:widowControl/>
      <w:spacing w:after="240" w:line="240" w:lineRule="auto"/>
      <w:ind w:left="5103"/>
    </w:pPr>
    <w:rPr>
      <w:rFonts w:eastAsiaTheme="minorHAnsi"/>
      <w:szCs w:val="22"/>
      <w:lang w:eastAsia="en-US"/>
    </w:rPr>
  </w:style>
  <w:style w:type="paragraph" w:customStyle="1" w:styleId="Rfrenceinterinstitutionnelle">
    <w:name w:val="Référence interinstitutionnelle"/>
    <w:basedOn w:val="Normal"/>
    <w:next w:val="Statut"/>
    <w:rsid w:val="000D06F1"/>
    <w:pPr>
      <w:widowControl/>
      <w:spacing w:line="240" w:lineRule="auto"/>
      <w:ind w:left="5103"/>
    </w:pPr>
    <w:rPr>
      <w:rFonts w:eastAsiaTheme="minorHAnsi"/>
      <w:szCs w:val="22"/>
      <w:lang w:eastAsia="en-US"/>
    </w:rPr>
  </w:style>
  <w:style w:type="paragraph" w:customStyle="1" w:styleId="Rfrenceinterne">
    <w:name w:val="Référence interne"/>
    <w:basedOn w:val="Normal"/>
    <w:next w:val="Rfrenceinterinstitutionnelle"/>
    <w:rsid w:val="000D06F1"/>
    <w:pPr>
      <w:widowControl/>
      <w:spacing w:line="240" w:lineRule="auto"/>
      <w:ind w:left="5103"/>
    </w:pPr>
    <w:rPr>
      <w:rFonts w:eastAsiaTheme="minorHAnsi"/>
      <w:szCs w:val="22"/>
      <w:lang w:eastAsia="en-US"/>
    </w:rPr>
  </w:style>
  <w:style w:type="paragraph" w:customStyle="1" w:styleId="Sous-titreobjet">
    <w:name w:val="Sous-titre objet"/>
    <w:basedOn w:val="Normal"/>
    <w:rsid w:val="000D06F1"/>
    <w:pPr>
      <w:widowControl/>
      <w:spacing w:line="240" w:lineRule="auto"/>
      <w:jc w:val="center"/>
    </w:pPr>
    <w:rPr>
      <w:rFonts w:eastAsiaTheme="minorHAnsi"/>
      <w:b/>
      <w:szCs w:val="22"/>
      <w:lang w:eastAsia="en-US"/>
    </w:rPr>
  </w:style>
  <w:style w:type="paragraph" w:customStyle="1" w:styleId="Statut">
    <w:name w:val="Statut"/>
    <w:basedOn w:val="Normal"/>
    <w:next w:val="Typedudocument"/>
    <w:rsid w:val="000D06F1"/>
    <w:pPr>
      <w:widowControl/>
      <w:spacing w:before="360" w:line="240" w:lineRule="auto"/>
      <w:jc w:val="center"/>
    </w:pPr>
    <w:rPr>
      <w:rFonts w:eastAsiaTheme="minorHAnsi"/>
      <w:szCs w:val="22"/>
      <w:lang w:eastAsia="en-US"/>
    </w:rPr>
  </w:style>
  <w:style w:type="paragraph" w:customStyle="1" w:styleId="Titrearticle">
    <w:name w:val="Titre article"/>
    <w:basedOn w:val="Normal"/>
    <w:next w:val="Normal"/>
    <w:rsid w:val="000D06F1"/>
    <w:pPr>
      <w:keepNext/>
      <w:widowControl/>
      <w:spacing w:before="360" w:after="120" w:line="240" w:lineRule="auto"/>
      <w:jc w:val="center"/>
    </w:pPr>
    <w:rPr>
      <w:rFonts w:eastAsiaTheme="minorHAnsi"/>
      <w:i/>
      <w:szCs w:val="22"/>
      <w:lang w:eastAsia="en-US"/>
    </w:rPr>
  </w:style>
  <w:style w:type="paragraph" w:customStyle="1" w:styleId="Titreobjet">
    <w:name w:val="Titre objet"/>
    <w:basedOn w:val="Normal"/>
    <w:next w:val="Sous-titreobjet"/>
    <w:rsid w:val="000D06F1"/>
    <w:pPr>
      <w:widowControl/>
      <w:spacing w:before="180" w:after="180" w:line="240" w:lineRule="auto"/>
      <w:jc w:val="center"/>
    </w:pPr>
    <w:rPr>
      <w:rFonts w:eastAsiaTheme="minorHAnsi"/>
      <w:b/>
      <w:szCs w:val="22"/>
      <w:lang w:eastAsia="en-US"/>
    </w:rPr>
  </w:style>
  <w:style w:type="paragraph" w:customStyle="1" w:styleId="Typedudocument">
    <w:name w:val="Type du document"/>
    <w:basedOn w:val="Normal"/>
    <w:next w:val="Titreobjet"/>
    <w:rsid w:val="000D06F1"/>
    <w:pPr>
      <w:widowControl/>
      <w:spacing w:before="360" w:after="180" w:line="240" w:lineRule="auto"/>
      <w:jc w:val="center"/>
    </w:pPr>
    <w:rPr>
      <w:rFonts w:eastAsiaTheme="minorHAnsi"/>
      <w:b/>
      <w:szCs w:val="22"/>
      <w:lang w:eastAsia="en-US"/>
    </w:rPr>
  </w:style>
  <w:style w:type="character" w:customStyle="1" w:styleId="Added">
    <w:name w:val="Added"/>
    <w:basedOn w:val="DefaultParagraphFont"/>
    <w:rsid w:val="000D06F1"/>
    <w:rPr>
      <w:b/>
      <w:u w:val="single"/>
      <w:shd w:val="clear" w:color="auto" w:fill="auto"/>
    </w:rPr>
  </w:style>
  <w:style w:type="character" w:customStyle="1" w:styleId="Deleted">
    <w:name w:val="Deleted"/>
    <w:basedOn w:val="DefaultParagraphFont"/>
    <w:rsid w:val="000D06F1"/>
    <w:rPr>
      <w:strike/>
      <w:dstrike w:val="0"/>
      <w:shd w:val="clear" w:color="auto" w:fill="auto"/>
    </w:rPr>
  </w:style>
  <w:style w:type="paragraph" w:customStyle="1" w:styleId="Address">
    <w:name w:val="Address"/>
    <w:basedOn w:val="Normal"/>
    <w:next w:val="Normal"/>
    <w:rsid w:val="000D06F1"/>
    <w:pPr>
      <w:keepLines/>
      <w:widowControl/>
      <w:spacing w:before="120" w:after="120"/>
      <w:ind w:left="3402"/>
    </w:pPr>
    <w:rPr>
      <w:rFonts w:eastAsiaTheme="minorHAnsi"/>
      <w:szCs w:val="22"/>
      <w:lang w:eastAsia="en-US"/>
    </w:rPr>
  </w:style>
  <w:style w:type="paragraph" w:customStyle="1" w:styleId="Objetexterne">
    <w:name w:val="Objet externe"/>
    <w:basedOn w:val="Normal"/>
    <w:next w:val="Normal"/>
    <w:rsid w:val="000D06F1"/>
    <w:pPr>
      <w:widowControl/>
      <w:spacing w:before="120" w:after="120" w:line="240" w:lineRule="auto"/>
      <w:jc w:val="both"/>
    </w:pPr>
    <w:rPr>
      <w:rFonts w:eastAsiaTheme="minorHAnsi"/>
      <w:i/>
      <w:caps/>
      <w:szCs w:val="22"/>
      <w:lang w:eastAsia="en-US"/>
    </w:rPr>
  </w:style>
  <w:style w:type="paragraph" w:customStyle="1" w:styleId="Pagedecouverture">
    <w:name w:val="Page de couverture"/>
    <w:basedOn w:val="Normal"/>
    <w:next w:val="Normal"/>
    <w:rsid w:val="000D06F1"/>
    <w:pPr>
      <w:widowControl/>
      <w:spacing w:line="240" w:lineRule="auto"/>
      <w:jc w:val="both"/>
    </w:pPr>
    <w:rPr>
      <w:rFonts w:eastAsiaTheme="minorHAnsi"/>
      <w:szCs w:val="22"/>
      <w:lang w:eastAsia="en-US"/>
    </w:rPr>
  </w:style>
  <w:style w:type="paragraph" w:customStyle="1" w:styleId="Supertitre">
    <w:name w:val="Supertitre"/>
    <w:basedOn w:val="Normal"/>
    <w:next w:val="Normal"/>
    <w:rsid w:val="000D06F1"/>
    <w:pPr>
      <w:widowControl/>
      <w:spacing w:after="600" w:line="240" w:lineRule="auto"/>
      <w:jc w:val="center"/>
    </w:pPr>
    <w:rPr>
      <w:rFonts w:eastAsiaTheme="minorHAnsi"/>
      <w:b/>
      <w:szCs w:val="22"/>
      <w:lang w:eastAsia="en-US"/>
    </w:rPr>
  </w:style>
  <w:style w:type="paragraph" w:customStyle="1" w:styleId="Languesfaisantfoi">
    <w:name w:val="Langues faisant foi"/>
    <w:basedOn w:val="Normal"/>
    <w:next w:val="Normal"/>
    <w:rsid w:val="000D06F1"/>
    <w:pPr>
      <w:widowControl/>
      <w:spacing w:before="360" w:line="240" w:lineRule="auto"/>
      <w:jc w:val="center"/>
    </w:pPr>
    <w:rPr>
      <w:rFonts w:eastAsiaTheme="minorHAnsi"/>
      <w:szCs w:val="22"/>
      <w:lang w:eastAsia="en-US"/>
    </w:rPr>
  </w:style>
  <w:style w:type="paragraph" w:customStyle="1" w:styleId="Rfrencecroise">
    <w:name w:val="Référence croisée"/>
    <w:basedOn w:val="Normal"/>
    <w:rsid w:val="000D06F1"/>
    <w:pPr>
      <w:widowControl/>
      <w:spacing w:line="240" w:lineRule="auto"/>
      <w:jc w:val="center"/>
    </w:pPr>
    <w:rPr>
      <w:rFonts w:eastAsiaTheme="minorHAnsi"/>
      <w:szCs w:val="22"/>
      <w:lang w:eastAsia="en-US"/>
    </w:rPr>
  </w:style>
  <w:style w:type="paragraph" w:customStyle="1" w:styleId="Fichefinanciretitre">
    <w:name w:val="Fiche financière titre"/>
    <w:basedOn w:val="Normal"/>
    <w:next w:val="Normal"/>
    <w:rsid w:val="000D06F1"/>
    <w:pPr>
      <w:widowControl/>
      <w:spacing w:before="120" w:after="120" w:line="240" w:lineRule="auto"/>
      <w:jc w:val="center"/>
    </w:pPr>
    <w:rPr>
      <w:rFonts w:eastAsiaTheme="minorHAnsi"/>
      <w:b/>
      <w:szCs w:val="22"/>
      <w:u w:val="single"/>
      <w:lang w:eastAsia="en-US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0D06F1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0D06F1"/>
  </w:style>
  <w:style w:type="paragraph" w:customStyle="1" w:styleId="Sous-titreobjetPagedecouverture">
    <w:name w:val="Sous-titre objet (Page de couverture)"/>
    <w:basedOn w:val="Sous-titreobjet"/>
    <w:rsid w:val="000D06F1"/>
  </w:style>
  <w:style w:type="paragraph" w:customStyle="1" w:styleId="StatutPagedecouverture">
    <w:name w:val="Statut (Page de couverture)"/>
    <w:basedOn w:val="Statut"/>
    <w:next w:val="TypedudocumentPagedecouverture"/>
    <w:rsid w:val="000D06F1"/>
  </w:style>
  <w:style w:type="paragraph" w:customStyle="1" w:styleId="TitreobjetPagedecouverture">
    <w:name w:val="Titre objet (Page de couverture)"/>
    <w:basedOn w:val="Titreobjet"/>
    <w:next w:val="Sous-titreobjetPagedecouverture"/>
    <w:rsid w:val="000D06F1"/>
  </w:style>
  <w:style w:type="paragraph" w:customStyle="1" w:styleId="TypedudocumentPagedecouverture">
    <w:name w:val="Type du document (Page de couverture)"/>
    <w:basedOn w:val="Typedudocument"/>
    <w:next w:val="TitreobjetPagedecouverture"/>
    <w:rsid w:val="000D06F1"/>
  </w:style>
  <w:style w:type="paragraph" w:customStyle="1" w:styleId="Volume">
    <w:name w:val="Volume"/>
    <w:basedOn w:val="Normal"/>
    <w:next w:val="Confidentialit"/>
    <w:rsid w:val="000D06F1"/>
    <w:pPr>
      <w:widowControl/>
      <w:spacing w:after="240" w:line="240" w:lineRule="auto"/>
      <w:ind w:left="5103"/>
    </w:pPr>
    <w:rPr>
      <w:rFonts w:eastAsiaTheme="minorHAnsi"/>
      <w:szCs w:val="22"/>
      <w:lang w:eastAsia="en-US"/>
    </w:rPr>
  </w:style>
  <w:style w:type="paragraph" w:customStyle="1" w:styleId="IntrtEEE">
    <w:name w:val="Intérêt EEE"/>
    <w:basedOn w:val="Languesfaisantfoi"/>
    <w:next w:val="Normal"/>
    <w:rsid w:val="000D06F1"/>
    <w:pPr>
      <w:spacing w:after="240"/>
    </w:pPr>
  </w:style>
  <w:style w:type="paragraph" w:customStyle="1" w:styleId="Accompagnant">
    <w:name w:val="Accompagnant"/>
    <w:basedOn w:val="Normal"/>
    <w:next w:val="Typeacteprincipal"/>
    <w:rsid w:val="000D06F1"/>
    <w:pPr>
      <w:widowControl/>
      <w:spacing w:before="180" w:after="240" w:line="240" w:lineRule="auto"/>
      <w:jc w:val="center"/>
    </w:pPr>
    <w:rPr>
      <w:rFonts w:eastAsiaTheme="minorHAnsi"/>
      <w:b/>
      <w:szCs w:val="22"/>
      <w:lang w:eastAsia="en-US"/>
    </w:rPr>
  </w:style>
  <w:style w:type="paragraph" w:customStyle="1" w:styleId="Typeacteprincipal">
    <w:name w:val="Type acte principal"/>
    <w:basedOn w:val="Normal"/>
    <w:next w:val="Objetacteprincipal"/>
    <w:rsid w:val="000D06F1"/>
    <w:pPr>
      <w:widowControl/>
      <w:spacing w:after="240" w:line="240" w:lineRule="auto"/>
      <w:jc w:val="center"/>
    </w:pPr>
    <w:rPr>
      <w:rFonts w:eastAsiaTheme="minorHAnsi"/>
      <w:b/>
      <w:szCs w:val="22"/>
      <w:lang w:eastAsia="en-US"/>
    </w:rPr>
  </w:style>
  <w:style w:type="paragraph" w:customStyle="1" w:styleId="Objetacteprincipal">
    <w:name w:val="Objet acte principal"/>
    <w:basedOn w:val="Normal"/>
    <w:next w:val="Titrearticle"/>
    <w:rsid w:val="000D06F1"/>
    <w:pPr>
      <w:widowControl/>
      <w:spacing w:after="360" w:line="240" w:lineRule="auto"/>
      <w:jc w:val="center"/>
    </w:pPr>
    <w:rPr>
      <w:rFonts w:eastAsiaTheme="minorHAnsi"/>
      <w:b/>
      <w:szCs w:val="22"/>
      <w:lang w:eastAsia="en-US"/>
    </w:rPr>
  </w:style>
  <w:style w:type="paragraph" w:customStyle="1" w:styleId="IntrtEEEPagedecouverture">
    <w:name w:val="Intérêt EEE (Page de couverture)"/>
    <w:basedOn w:val="IntrtEEE"/>
    <w:next w:val="Rfrencecroise"/>
    <w:rsid w:val="000D06F1"/>
  </w:style>
  <w:style w:type="paragraph" w:customStyle="1" w:styleId="AccompagnantPagedecouverture">
    <w:name w:val="Accompagnant (Page de couverture)"/>
    <w:basedOn w:val="Accompagnant"/>
    <w:next w:val="TypeacteprincipalPagedecouverture"/>
    <w:rsid w:val="000D06F1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0D06F1"/>
  </w:style>
  <w:style w:type="paragraph" w:customStyle="1" w:styleId="ObjetacteprincipalPagedecouverture">
    <w:name w:val="Objet acte principal (Page de couverture)"/>
    <w:basedOn w:val="Objetacteprincipal"/>
    <w:next w:val="Rfrencecroise"/>
    <w:rsid w:val="000D06F1"/>
  </w:style>
  <w:style w:type="paragraph" w:customStyle="1" w:styleId="LanguesfaisantfoiPagedecouverture">
    <w:name w:val="Langues faisant foi (Page de couverture)"/>
    <w:basedOn w:val="Normal"/>
    <w:next w:val="Normal"/>
    <w:rsid w:val="000D06F1"/>
    <w:pPr>
      <w:widowControl/>
      <w:spacing w:before="360" w:line="240" w:lineRule="auto"/>
      <w:jc w:val="center"/>
    </w:pPr>
    <w:rPr>
      <w:rFonts w:eastAsiaTheme="minorHAnsi"/>
      <w:szCs w:val="22"/>
      <w:lang w:eastAsia="en-US"/>
    </w:rPr>
  </w:style>
  <w:style w:type="paragraph" w:customStyle="1" w:styleId="ColorfulList-Accent11">
    <w:name w:val="Colorful List - Accent 11"/>
    <w:basedOn w:val="Normal"/>
    <w:uiPriority w:val="99"/>
    <w:qFormat/>
    <w:rsid w:val="000D06F1"/>
    <w:pPr>
      <w:widowControl/>
      <w:spacing w:line="240" w:lineRule="auto"/>
      <w:ind w:left="720"/>
    </w:pPr>
    <w:rPr>
      <w:szCs w:val="24"/>
      <w:lang w:val="en-CA" w:eastAsia="en-CA"/>
    </w:rPr>
  </w:style>
  <w:style w:type="paragraph" w:customStyle="1" w:styleId="ColorfulShading-Accent11">
    <w:name w:val="Colorful Shading - Accent 11"/>
    <w:hidden/>
    <w:uiPriority w:val="71"/>
    <w:rsid w:val="000D06F1"/>
    <w:rPr>
      <w:rFonts w:eastAsia="Calibri"/>
      <w:sz w:val="24"/>
      <w:szCs w:val="24"/>
      <w:lang w:eastAsia="ko-KR"/>
    </w:rPr>
  </w:style>
  <w:style w:type="character" w:customStyle="1" w:styleId="AI-93TofC">
    <w:name w:val="AI-93 TofC"/>
    <w:basedOn w:val="DefaultParagraphFont"/>
    <w:rsid w:val="000D06F1"/>
    <w:rPr>
      <w:rFonts w:ascii="CG Omega" w:hAnsi="CG Omega"/>
      <w:b/>
      <w:noProof w:val="0"/>
      <w:sz w:val="17"/>
      <w:lang w:val="en-US"/>
    </w:rPr>
  </w:style>
  <w:style w:type="paragraph" w:customStyle="1" w:styleId="tocindent4">
    <w:name w:val="tocindent4"/>
    <w:basedOn w:val="Normal"/>
    <w:rsid w:val="000D06F1"/>
    <w:pPr>
      <w:widowControl/>
      <w:spacing w:before="100" w:beforeAutospacing="1" w:after="100" w:afterAutospacing="1" w:line="240" w:lineRule="auto"/>
    </w:pPr>
    <w:rPr>
      <w:szCs w:val="24"/>
      <w:lang w:eastAsia="en-GB"/>
    </w:rPr>
  </w:style>
  <w:style w:type="paragraph" w:customStyle="1" w:styleId="FooterCoverPage">
    <w:name w:val="Footer Cover Page"/>
    <w:basedOn w:val="Normal"/>
    <w:link w:val="FooterCoverPageChar"/>
    <w:rsid w:val="000D06F1"/>
    <w:pPr>
      <w:tabs>
        <w:tab w:val="center" w:pos="4535"/>
        <w:tab w:val="right" w:pos="9071"/>
        <w:tab w:val="right" w:pos="9921"/>
      </w:tabs>
      <w:spacing w:before="360" w:line="240" w:lineRule="auto"/>
      <w:ind w:left="-850" w:right="-850"/>
    </w:pPr>
  </w:style>
  <w:style w:type="character" w:customStyle="1" w:styleId="FooterCoverPageChar">
    <w:name w:val="Footer Cover Page Char"/>
    <w:basedOn w:val="DefaultParagraphFont"/>
    <w:link w:val="FooterCoverPage"/>
    <w:rsid w:val="000D06F1"/>
    <w:rPr>
      <w:sz w:val="24"/>
      <w:lang w:eastAsia="fr-BE"/>
    </w:rPr>
  </w:style>
  <w:style w:type="paragraph" w:customStyle="1" w:styleId="HeaderCoverPage">
    <w:name w:val="Header Cover Page"/>
    <w:basedOn w:val="Normal"/>
    <w:link w:val="HeaderCoverPageChar"/>
    <w:rsid w:val="000D06F1"/>
    <w:pPr>
      <w:tabs>
        <w:tab w:val="center" w:pos="4535"/>
        <w:tab w:val="right" w:pos="9071"/>
      </w:tabs>
      <w:spacing w:after="120" w:line="240" w:lineRule="auto"/>
      <w:jc w:val="both"/>
    </w:pPr>
  </w:style>
  <w:style w:type="character" w:customStyle="1" w:styleId="HeaderCoverPageChar">
    <w:name w:val="Header Cover Page Char"/>
    <w:basedOn w:val="DefaultParagraphFont"/>
    <w:link w:val="HeaderCoverPage"/>
    <w:rsid w:val="000D06F1"/>
    <w:rPr>
      <w:sz w:val="24"/>
      <w:lang w:eastAsia="fr-BE"/>
    </w:rPr>
  </w:style>
  <w:style w:type="paragraph" w:customStyle="1" w:styleId="TechnicalBlock">
    <w:name w:val="Technical Block"/>
    <w:basedOn w:val="Normal"/>
    <w:link w:val="TechnicalBlockChar"/>
    <w:rsid w:val="000D06F1"/>
    <w:pPr>
      <w:spacing w:after="240"/>
      <w:jc w:val="center"/>
    </w:pPr>
  </w:style>
  <w:style w:type="character" w:customStyle="1" w:styleId="TechnicalBlockChar">
    <w:name w:val="Technical Block Char"/>
    <w:basedOn w:val="DefaultParagraphFont"/>
    <w:link w:val="TechnicalBlock"/>
    <w:rsid w:val="000D06F1"/>
    <w:rPr>
      <w:sz w:val="24"/>
      <w:lang w:eastAsia="fr-BE"/>
    </w:rPr>
  </w:style>
  <w:style w:type="paragraph" w:customStyle="1" w:styleId="Lignefinal">
    <w:name w:val="Ligne final"/>
    <w:basedOn w:val="Normal"/>
    <w:next w:val="Normal"/>
    <w:rsid w:val="000D06F1"/>
    <w:pPr>
      <w:widowControl/>
      <w:pBdr>
        <w:bottom w:val="single" w:sz="4" w:space="0" w:color="000000"/>
      </w:pBdr>
      <w:spacing w:before="360" w:after="120"/>
      <w:ind w:left="3400" w:right="3400"/>
      <w:jc w:val="center"/>
    </w:pPr>
    <w:rPr>
      <w:b/>
      <w:szCs w:val="24"/>
      <w:lang w:eastAsia="en-US"/>
    </w:rPr>
  </w:style>
  <w:style w:type="paragraph" w:customStyle="1" w:styleId="EntText">
    <w:name w:val="EntText"/>
    <w:basedOn w:val="Normal"/>
    <w:rsid w:val="000D06F1"/>
    <w:pPr>
      <w:widowControl/>
      <w:spacing w:before="120" w:after="120"/>
    </w:pPr>
    <w:rPr>
      <w:szCs w:val="24"/>
      <w:lang w:eastAsia="en-US"/>
    </w:rPr>
  </w:style>
  <w:style w:type="paragraph" w:customStyle="1" w:styleId="pj">
    <w:name w:val="p.j."/>
    <w:basedOn w:val="Normal"/>
    <w:link w:val="pjChar"/>
    <w:rsid w:val="000D06F1"/>
    <w:pPr>
      <w:spacing w:before="1200" w:after="120" w:line="240" w:lineRule="auto"/>
      <w:ind w:left="1440" w:hanging="1440"/>
    </w:pPr>
  </w:style>
  <w:style w:type="character" w:customStyle="1" w:styleId="pjChar">
    <w:name w:val="p.j. Char"/>
    <w:basedOn w:val="TechnicalBlockChar"/>
    <w:link w:val="pj"/>
    <w:rsid w:val="000D06F1"/>
    <w:rPr>
      <w:sz w:val="24"/>
      <w:lang w:eastAsia="fr-BE"/>
    </w:rPr>
  </w:style>
  <w:style w:type="paragraph" w:customStyle="1" w:styleId="HeaderCouncil">
    <w:name w:val="Header Council"/>
    <w:basedOn w:val="Normal"/>
    <w:link w:val="HeaderCouncilChar"/>
    <w:rsid w:val="000D06F1"/>
    <w:rPr>
      <w:sz w:val="2"/>
    </w:rPr>
  </w:style>
  <w:style w:type="character" w:customStyle="1" w:styleId="HeaderCouncilChar">
    <w:name w:val="Header Council Char"/>
    <w:basedOn w:val="pjChar"/>
    <w:link w:val="HeaderCouncil"/>
    <w:rsid w:val="000D06F1"/>
    <w:rPr>
      <w:sz w:val="2"/>
      <w:lang w:eastAsia="fr-BE"/>
    </w:rPr>
  </w:style>
  <w:style w:type="paragraph" w:customStyle="1" w:styleId="HeaderCouncilLarge">
    <w:name w:val="Header Council Large"/>
    <w:basedOn w:val="Normal"/>
    <w:link w:val="HeaderCouncilLargeChar"/>
    <w:rsid w:val="000D06F1"/>
    <w:pPr>
      <w:spacing w:after="440"/>
    </w:pPr>
    <w:rPr>
      <w:sz w:val="2"/>
    </w:rPr>
  </w:style>
  <w:style w:type="character" w:customStyle="1" w:styleId="HeaderCouncilLargeChar">
    <w:name w:val="Header Council Large Char"/>
    <w:basedOn w:val="pjChar"/>
    <w:link w:val="HeaderCouncilLarge"/>
    <w:rsid w:val="000D06F1"/>
    <w:rPr>
      <w:sz w:val="2"/>
      <w:lang w:eastAsia="fr-BE"/>
    </w:rPr>
  </w:style>
  <w:style w:type="paragraph" w:customStyle="1" w:styleId="FooterCouncil">
    <w:name w:val="Footer Council"/>
    <w:basedOn w:val="Normal"/>
    <w:link w:val="FooterCouncilChar"/>
    <w:rsid w:val="000D06F1"/>
    <w:rPr>
      <w:sz w:val="2"/>
    </w:rPr>
  </w:style>
  <w:style w:type="character" w:customStyle="1" w:styleId="FooterCouncilChar">
    <w:name w:val="Footer Council Char"/>
    <w:basedOn w:val="pjChar"/>
    <w:link w:val="FooterCouncil"/>
    <w:rsid w:val="000D06F1"/>
    <w:rPr>
      <w:sz w:val="2"/>
      <w:lang w:eastAsia="fr-BE"/>
    </w:rPr>
  </w:style>
  <w:style w:type="paragraph" w:customStyle="1" w:styleId="FooterText">
    <w:name w:val="Footer Text"/>
    <w:basedOn w:val="Normal"/>
    <w:rsid w:val="000D06F1"/>
    <w:pPr>
      <w:widowControl/>
      <w:spacing w:line="240" w:lineRule="auto"/>
    </w:pPr>
    <w:rPr>
      <w:szCs w:val="24"/>
      <w:lang w:eastAsia="en-US"/>
    </w:rPr>
  </w:style>
  <w:style w:type="character" w:customStyle="1" w:styleId="tw4winMark">
    <w:name w:val="tw4winMark"/>
    <w:uiPriority w:val="99"/>
    <w:rsid w:val="00087476"/>
    <w:rPr>
      <w:rFonts w:ascii="Courier New" w:hAnsi="Courier New"/>
      <w:vanish/>
      <w:color w:val="800080"/>
      <w:vertAlign w:val="subscript"/>
    </w:rPr>
  </w:style>
  <w:style w:type="character" w:customStyle="1" w:styleId="NormalCenteredChar">
    <w:name w:val="Normal Centered Char"/>
    <w:basedOn w:val="DefaultParagraphFont"/>
    <w:link w:val="NormalCentered"/>
    <w:rsid w:val="00FC2048"/>
    <w:rPr>
      <w:rFonts w:eastAsiaTheme="minorHAnsi"/>
      <w:sz w:val="24"/>
      <w:szCs w:val="22"/>
      <w:lang w:eastAsia="en-US"/>
    </w:rPr>
  </w:style>
  <w:style w:type="paragraph" w:customStyle="1" w:styleId="xl63">
    <w:name w:val="xl63"/>
    <w:basedOn w:val="Normal"/>
    <w:rsid w:val="00930E68"/>
    <w:pPr>
      <w:widowControl/>
      <w:spacing w:before="100" w:beforeAutospacing="1" w:after="100" w:afterAutospacing="1" w:line="240" w:lineRule="auto"/>
      <w:textAlignment w:val="top"/>
    </w:pPr>
    <w:rPr>
      <w:szCs w:val="24"/>
      <w:lang w:eastAsia="en-GB"/>
    </w:rPr>
  </w:style>
  <w:style w:type="paragraph" w:customStyle="1" w:styleId="xl64">
    <w:name w:val="xl64"/>
    <w:basedOn w:val="Normal"/>
    <w:rsid w:val="00930E68"/>
    <w:pPr>
      <w:widowControl/>
      <w:spacing w:before="100" w:beforeAutospacing="1" w:after="100" w:afterAutospacing="1" w:line="240" w:lineRule="auto"/>
      <w:textAlignment w:val="top"/>
    </w:pPr>
    <w:rPr>
      <w:b/>
      <w:bCs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acinsa\AppData\Roaming\Microsoft\Templates\_GenEn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013B4A-12B1-48E7-86D7-6A540535A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_GenEn</Template>
  <TotalTime>0</TotalTime>
  <Pages>2</Pages>
  <Words>21692</Words>
  <Characters>12365</Characters>
  <Application>Microsoft Office Word</Application>
  <DocSecurity>0</DocSecurity>
  <Lines>103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</vt:lpstr>
    </vt:vector>
  </TitlesOfParts>
  <Company>DTI</Company>
  <LinksUpToDate>false</LinksUpToDate>
  <CharactersWithSpaces>33990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</dc:title>
  <dc:creator>DQC</dc:creator>
  <cp:lastModifiedBy>Jekaterina Borovika</cp:lastModifiedBy>
  <cp:revision>2</cp:revision>
  <cp:lastPrinted>2004-04-02T13:43:00Z</cp:lastPrinted>
  <dcterms:created xsi:type="dcterms:W3CDTF">2017-01-12T09:58:00Z</dcterms:created>
  <dcterms:modified xsi:type="dcterms:W3CDTF">2017-01-12T09:58:00Z</dcterms:modified>
</cp:coreProperties>
</file>