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8C4" w:rsidRPr="00CB1A89" w:rsidRDefault="00D67530" w:rsidP="007C18C4">
      <w:pPr>
        <w:jc w:val="right"/>
        <w:rPr>
          <w:szCs w:val="28"/>
        </w:rPr>
      </w:pPr>
      <w:r>
        <w:rPr>
          <w:szCs w:val="28"/>
        </w:rPr>
        <w:t>3</w:t>
      </w:r>
      <w:r w:rsidR="007C18C4" w:rsidRPr="00CB1A89">
        <w:rPr>
          <w:szCs w:val="28"/>
        </w:rPr>
        <w:t>.</w:t>
      </w:r>
      <w:r w:rsidR="004B2FE6">
        <w:rPr>
          <w:szCs w:val="28"/>
        </w:rPr>
        <w:t>p</w:t>
      </w:r>
      <w:r w:rsidR="007C18C4" w:rsidRPr="00CB1A89">
        <w:rPr>
          <w:szCs w:val="28"/>
        </w:rPr>
        <w:t xml:space="preserve">ielikums </w:t>
      </w:r>
    </w:p>
    <w:p w:rsidR="004B2FE6" w:rsidRDefault="007C18C4" w:rsidP="007C18C4">
      <w:pPr>
        <w:jc w:val="right"/>
        <w:rPr>
          <w:szCs w:val="28"/>
        </w:rPr>
      </w:pPr>
      <w:r w:rsidRPr="00CB1A89">
        <w:rPr>
          <w:szCs w:val="28"/>
        </w:rPr>
        <w:t xml:space="preserve">Ministru kabineta </w:t>
      </w:r>
    </w:p>
    <w:p w:rsidR="004B2FE6" w:rsidRPr="00D64AB0" w:rsidRDefault="004B2FE6" w:rsidP="005D67C5">
      <w:pPr>
        <w:jc w:val="right"/>
        <w:rPr>
          <w:szCs w:val="28"/>
        </w:rPr>
      </w:pPr>
      <w:r w:rsidRPr="00D64AB0">
        <w:rPr>
          <w:szCs w:val="28"/>
        </w:rPr>
        <w:t>201</w:t>
      </w:r>
      <w:r>
        <w:rPr>
          <w:szCs w:val="28"/>
        </w:rPr>
        <w:t>3</w:t>
      </w:r>
      <w:r w:rsidRPr="00D64AB0">
        <w:rPr>
          <w:szCs w:val="28"/>
        </w:rPr>
        <w:t xml:space="preserve">.gada </w:t>
      </w:r>
      <w:r w:rsidR="00F66DAB">
        <w:rPr>
          <w:szCs w:val="28"/>
        </w:rPr>
        <w:t>17.decembra</w:t>
      </w:r>
    </w:p>
    <w:p w:rsidR="004B2FE6" w:rsidRPr="00D64AB0" w:rsidRDefault="004B2FE6" w:rsidP="005D67C5">
      <w:pPr>
        <w:jc w:val="right"/>
        <w:rPr>
          <w:szCs w:val="28"/>
        </w:rPr>
      </w:pPr>
      <w:r w:rsidRPr="00D64AB0">
        <w:rPr>
          <w:szCs w:val="28"/>
        </w:rPr>
        <w:t>noteikumiem Nr.</w:t>
      </w:r>
      <w:r w:rsidR="00F66DAB">
        <w:rPr>
          <w:szCs w:val="28"/>
        </w:rPr>
        <w:t>1528</w:t>
      </w:r>
    </w:p>
    <w:p w:rsidR="007C18C4" w:rsidRPr="004722C2" w:rsidRDefault="007C18C4" w:rsidP="004722C2">
      <w:pPr>
        <w:rPr>
          <w:sz w:val="24"/>
          <w:szCs w:val="28"/>
        </w:rPr>
      </w:pPr>
    </w:p>
    <w:p w:rsidR="004722C2" w:rsidRDefault="00D67530" w:rsidP="004722C2">
      <w:pPr>
        <w:jc w:val="center"/>
        <w:rPr>
          <w:rFonts w:eastAsia="Times New Roman" w:cs="Times New Roman"/>
          <w:b/>
          <w:bCs/>
          <w:color w:val="000000"/>
          <w:szCs w:val="28"/>
          <w:lang w:eastAsia="lv-LV"/>
        </w:rPr>
      </w:pPr>
      <w:r w:rsidRPr="00D67530">
        <w:rPr>
          <w:rFonts w:eastAsia="Times New Roman" w:cs="Times New Roman"/>
          <w:b/>
          <w:bCs/>
          <w:color w:val="000000"/>
          <w:szCs w:val="28"/>
          <w:lang w:eastAsia="lv-LV"/>
        </w:rPr>
        <w:t>Tehnikas mašīnstundas izmaks</w:t>
      </w:r>
      <w:r w:rsidR="00472972">
        <w:rPr>
          <w:rFonts w:eastAsia="Times New Roman" w:cs="Times New Roman"/>
          <w:b/>
          <w:bCs/>
          <w:color w:val="000000"/>
          <w:szCs w:val="28"/>
          <w:lang w:eastAsia="lv-LV"/>
        </w:rPr>
        <w:t>u</w:t>
      </w:r>
      <w:r w:rsidRPr="00D67530">
        <w:rPr>
          <w:rFonts w:eastAsia="Times New Roman" w:cs="Times New Roman"/>
          <w:b/>
          <w:bCs/>
          <w:color w:val="000000"/>
          <w:szCs w:val="28"/>
          <w:lang w:eastAsia="lv-LV"/>
        </w:rPr>
        <w:t xml:space="preserve"> aprēķins </w:t>
      </w:r>
    </w:p>
    <w:p w:rsidR="004722C2" w:rsidRDefault="004722C2" w:rsidP="004722C2">
      <w:pPr>
        <w:rPr>
          <w:rFonts w:eastAsia="Times New Roman" w:cs="Times New Roman"/>
          <w:bCs/>
          <w:color w:val="000000"/>
          <w:sz w:val="20"/>
          <w:szCs w:val="28"/>
          <w:lang w:eastAsia="lv-LV"/>
        </w:rPr>
      </w:pPr>
    </w:p>
    <w:p w:rsidR="007C18C4" w:rsidRPr="007C18C4" w:rsidRDefault="00D67530" w:rsidP="004722C2">
      <w:pPr>
        <w:jc w:val="right"/>
        <w:rPr>
          <w:b/>
          <w:szCs w:val="28"/>
        </w:rPr>
      </w:pPr>
      <w:r w:rsidRPr="004722C2">
        <w:rPr>
          <w:rFonts w:eastAsia="Times New Roman" w:cs="Times New Roman"/>
          <w:bCs/>
          <w:color w:val="000000"/>
          <w:sz w:val="20"/>
          <w:szCs w:val="28"/>
          <w:lang w:eastAsia="lv-LV"/>
        </w:rPr>
        <w:t>(EUR)</w:t>
      </w: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517"/>
        <w:gridCol w:w="517"/>
        <w:gridCol w:w="529"/>
        <w:gridCol w:w="519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</w:tblGrid>
      <w:tr w:rsidR="00811878" w:rsidRPr="00043596" w:rsidTr="00D67530">
        <w:trPr>
          <w:trHeight w:val="270"/>
        </w:trPr>
        <w:tc>
          <w:tcPr>
            <w:tcW w:w="517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Pamatlīdzekļu kategorija</w:t>
            </w:r>
          </w:p>
        </w:tc>
        <w:tc>
          <w:tcPr>
            <w:tcW w:w="517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bookmarkStart w:id="0" w:name="RANGE!B9"/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Tehnikas nosaukums, marka</w:t>
            </w:r>
            <w:bookmarkEnd w:id="0"/>
          </w:p>
        </w:tc>
        <w:tc>
          <w:tcPr>
            <w:tcW w:w="11069" w:type="dxa"/>
            <w:gridSpan w:val="21"/>
            <w:shd w:val="clear" w:color="000000" w:fill="FFFFFF"/>
            <w:vAlign w:val="center"/>
            <w:hideMark/>
          </w:tcPr>
          <w:p w:rsidR="009B49C6" w:rsidRPr="004722C2" w:rsidRDefault="009B49C6" w:rsidP="009B49C6">
            <w:pPr>
              <w:jc w:val="center"/>
              <w:rPr>
                <w:rFonts w:eastAsia="Times New Roman" w:cs="Times New Roman"/>
                <w:bCs/>
                <w:sz w:val="18"/>
                <w:szCs w:val="18"/>
                <w:lang w:eastAsia="lv-LV"/>
              </w:rPr>
            </w:pPr>
            <w:r w:rsidRPr="004722C2">
              <w:rPr>
                <w:rFonts w:eastAsia="Times New Roman" w:cs="Times New Roman"/>
                <w:bCs/>
                <w:sz w:val="18"/>
                <w:szCs w:val="18"/>
                <w:lang w:eastAsia="lv-LV"/>
              </w:rPr>
              <w:t>Izmaksu posteņi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137125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Mašīnstundas izmaksas (bez PVN)</w:t>
            </w:r>
          </w:p>
        </w:tc>
      </w:tr>
      <w:tr w:rsidR="00811878" w:rsidRPr="00043596" w:rsidTr="00D67530">
        <w:trPr>
          <w:trHeight w:val="855"/>
        </w:trPr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1565" w:type="dxa"/>
            <w:gridSpan w:val="3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Darba alga</w:t>
            </w:r>
          </w:p>
        </w:tc>
        <w:tc>
          <w:tcPr>
            <w:tcW w:w="3696" w:type="dxa"/>
            <w:gridSpan w:val="7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Degviela</w:t>
            </w:r>
          </w:p>
        </w:tc>
        <w:tc>
          <w:tcPr>
            <w:tcW w:w="1584" w:type="dxa"/>
            <w:gridSpan w:val="3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Remonts/</w:t>
            </w:r>
            <w:r w:rsidR="004722C2">
              <w:rPr>
                <w:rFonts w:eastAsia="Times New Roman" w:cs="Times New Roman"/>
                <w:sz w:val="18"/>
                <w:szCs w:val="18"/>
                <w:lang w:eastAsia="lv-LV"/>
              </w:rPr>
              <w:br/>
            </w: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ekspluatācija</w:t>
            </w:r>
          </w:p>
        </w:tc>
        <w:tc>
          <w:tcPr>
            <w:tcW w:w="2112" w:type="dxa"/>
            <w:gridSpan w:val="4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Nolietojums</w:t>
            </w:r>
          </w:p>
        </w:tc>
        <w:tc>
          <w:tcPr>
            <w:tcW w:w="1056" w:type="dxa"/>
            <w:gridSpan w:val="2"/>
            <w:shd w:val="clear" w:color="000000" w:fill="FFFFFF"/>
            <w:vAlign w:val="center"/>
            <w:hideMark/>
          </w:tcPr>
          <w:p w:rsidR="009B49C6" w:rsidRPr="00043596" w:rsidRDefault="009B49C6" w:rsidP="004722C2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Transporta</w:t>
            </w:r>
            <w:proofErr w:type="gramStart"/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  </w:t>
            </w:r>
            <w:proofErr w:type="gramEnd"/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nodoklis u</w:t>
            </w:r>
            <w:r w:rsidR="004722C2">
              <w:rPr>
                <w:rFonts w:eastAsia="Times New Roman" w:cs="Times New Roman"/>
                <w:sz w:val="18"/>
                <w:szCs w:val="18"/>
                <w:lang w:eastAsia="lv-LV"/>
              </w:rPr>
              <w:t>.</w:t>
            </w: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tml.</w:t>
            </w:r>
          </w:p>
        </w:tc>
        <w:tc>
          <w:tcPr>
            <w:tcW w:w="1056" w:type="dxa"/>
            <w:gridSpan w:val="2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Tehniskās apskates, reģistrācija</w:t>
            </w:r>
          </w:p>
        </w:tc>
        <w:tc>
          <w:tcPr>
            <w:tcW w:w="1056" w:type="dxa"/>
            <w:gridSpan w:val="2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Apdrošinā</w:t>
            </w:r>
            <w:r w:rsidR="004722C2">
              <w:rPr>
                <w:rFonts w:eastAsia="Times New Roman" w:cs="Times New Roman"/>
                <w:sz w:val="18"/>
                <w:szCs w:val="18"/>
                <w:lang w:eastAsia="lv-LV"/>
              </w:rPr>
              <w:softHyphen/>
              <w:t xml:space="preserve">šana </w:t>
            </w: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(OCTA)</w:t>
            </w:r>
          </w:p>
        </w:tc>
        <w:tc>
          <w:tcPr>
            <w:tcW w:w="1056" w:type="dxa"/>
            <w:gridSpan w:val="2"/>
            <w:shd w:val="clear" w:color="000000" w:fill="FFFFFF"/>
            <w:vAlign w:val="center"/>
            <w:hideMark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Apdrošinā</w:t>
            </w:r>
            <w:r w:rsidR="004722C2">
              <w:rPr>
                <w:rFonts w:eastAsia="Times New Roman" w:cs="Times New Roman"/>
                <w:sz w:val="18"/>
                <w:szCs w:val="18"/>
                <w:lang w:eastAsia="lv-LV"/>
              </w:rPr>
              <w:softHyphen/>
              <w:t>šana</w:t>
            </w:r>
            <w:r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 (KASKO)</w:t>
            </w: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</w:tr>
      <w:tr w:rsidR="00811878" w:rsidRPr="00043596" w:rsidTr="00D67530">
        <w:trPr>
          <w:trHeight w:val="300"/>
        </w:trPr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s</w:t>
            </w:r>
            <w:r w:rsidR="00137125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tundas likme </w:t>
            </w:r>
          </w:p>
        </w:tc>
        <w:tc>
          <w:tcPr>
            <w:tcW w:w="529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s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ociālās apdrošināšanas iemaksas </w:t>
            </w:r>
          </w:p>
        </w:tc>
        <w:tc>
          <w:tcPr>
            <w:tcW w:w="519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k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opā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d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egvielas tips</w:t>
            </w:r>
          </w:p>
        </w:tc>
        <w:tc>
          <w:tcPr>
            <w:tcW w:w="1056" w:type="dxa"/>
            <w:gridSpan w:val="2"/>
            <w:shd w:val="clear" w:color="000000" w:fill="FFFFFF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n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orma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d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arba daudzuma korekcijas koeficients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p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atēriņš stundā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c</w:t>
            </w:r>
            <w:r w:rsidR="00137125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ena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233E7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t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ehnikas vecums gados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233E7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r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emonta/ekspluatācijas korekcijas koeficients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s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ākotnējā vērtība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CB55A5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zmantošanas 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koeficients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n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olietojuma laiks gados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g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adā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g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adā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g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adā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g</w:t>
            </w:r>
            <w:r w:rsidR="00137125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adā </w:t>
            </w:r>
          </w:p>
        </w:tc>
        <w:tc>
          <w:tcPr>
            <w:tcW w:w="528" w:type="dxa"/>
            <w:vMerge w:val="restart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137125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i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 xml:space="preserve">zmaksas stundā </w:t>
            </w: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</w:tr>
      <w:tr w:rsidR="00811878" w:rsidRPr="00043596" w:rsidTr="00D67530">
        <w:trPr>
          <w:trHeight w:val="3219"/>
        </w:trPr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9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9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m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ērvienība</w:t>
            </w:r>
          </w:p>
        </w:tc>
        <w:tc>
          <w:tcPr>
            <w:tcW w:w="528" w:type="dxa"/>
            <w:shd w:val="clear" w:color="000000" w:fill="FFFFFF"/>
            <w:textDirection w:val="btLr"/>
            <w:vAlign w:val="center"/>
            <w:hideMark/>
          </w:tcPr>
          <w:p w:rsidR="009B49C6" w:rsidRPr="00043596" w:rsidRDefault="004722C2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  <w:r>
              <w:rPr>
                <w:rFonts w:eastAsia="Times New Roman" w:cs="Times New Roman"/>
                <w:sz w:val="18"/>
                <w:szCs w:val="18"/>
                <w:lang w:eastAsia="lv-LV"/>
              </w:rPr>
              <w:t>d</w:t>
            </w:r>
            <w:r w:rsidR="009B49C6" w:rsidRPr="00043596">
              <w:rPr>
                <w:rFonts w:eastAsia="Times New Roman" w:cs="Times New Roman"/>
                <w:sz w:val="18"/>
                <w:szCs w:val="18"/>
                <w:lang w:eastAsia="lv-LV"/>
              </w:rPr>
              <w:t>audzums litros</w:t>
            </w: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vMerge/>
            <w:vAlign w:val="center"/>
            <w:hideMark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</w:tr>
      <w:tr w:rsidR="00811878" w:rsidRPr="00811878" w:rsidTr="004233E7">
        <w:trPr>
          <w:trHeight w:val="170"/>
        </w:trPr>
        <w:tc>
          <w:tcPr>
            <w:tcW w:w="517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</w:t>
            </w:r>
          </w:p>
        </w:tc>
        <w:tc>
          <w:tcPr>
            <w:tcW w:w="517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</w:t>
            </w:r>
          </w:p>
        </w:tc>
        <w:tc>
          <w:tcPr>
            <w:tcW w:w="517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3</w:t>
            </w:r>
          </w:p>
        </w:tc>
        <w:tc>
          <w:tcPr>
            <w:tcW w:w="529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4</w:t>
            </w:r>
          </w:p>
        </w:tc>
        <w:tc>
          <w:tcPr>
            <w:tcW w:w="519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5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6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7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8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9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10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11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12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13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14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15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16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17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18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19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20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21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22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23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24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25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26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27</w:t>
            </w:r>
          </w:p>
        </w:tc>
        <w:tc>
          <w:tcPr>
            <w:tcW w:w="528" w:type="dxa"/>
            <w:shd w:val="clear" w:color="000000" w:fill="FFFFFF"/>
            <w:vAlign w:val="center"/>
            <w:hideMark/>
          </w:tcPr>
          <w:p w:rsidR="009B49C6" w:rsidRPr="00811878" w:rsidRDefault="009B49C6" w:rsidP="009B49C6">
            <w:pPr>
              <w:jc w:val="center"/>
              <w:rPr>
                <w:rFonts w:eastAsia="Times New Roman" w:cs="Times New Roman"/>
                <w:sz w:val="16"/>
                <w:szCs w:val="16"/>
                <w:lang w:eastAsia="lv-LV"/>
              </w:rPr>
            </w:pPr>
            <w:r w:rsidRPr="00811878">
              <w:rPr>
                <w:rFonts w:eastAsia="Times New Roman" w:cs="Times New Roman"/>
                <w:sz w:val="16"/>
                <w:szCs w:val="16"/>
                <w:lang w:eastAsia="lv-LV"/>
              </w:rPr>
              <w:t>28</w:t>
            </w:r>
          </w:p>
        </w:tc>
      </w:tr>
      <w:tr w:rsidR="00811878" w:rsidRPr="00043596" w:rsidTr="004722C2">
        <w:trPr>
          <w:trHeight w:val="300"/>
        </w:trPr>
        <w:tc>
          <w:tcPr>
            <w:tcW w:w="517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shd w:val="clear" w:color="auto" w:fill="auto"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9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9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</w:tr>
      <w:tr w:rsidR="00811878" w:rsidRPr="00043596" w:rsidTr="004722C2">
        <w:trPr>
          <w:trHeight w:val="300"/>
        </w:trPr>
        <w:tc>
          <w:tcPr>
            <w:tcW w:w="517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shd w:val="clear" w:color="auto" w:fill="auto"/>
          </w:tcPr>
          <w:p w:rsidR="009B49C6" w:rsidRPr="00043596" w:rsidRDefault="009B49C6" w:rsidP="009B49C6">
            <w:pPr>
              <w:jc w:val="left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7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9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19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auto" w:fill="auto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528" w:type="dxa"/>
            <w:shd w:val="clear" w:color="000000" w:fill="FFFFFF"/>
            <w:noWrap/>
          </w:tcPr>
          <w:p w:rsidR="009B49C6" w:rsidRPr="00043596" w:rsidRDefault="009B49C6" w:rsidP="009B49C6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lv-LV"/>
              </w:rPr>
            </w:pPr>
          </w:p>
        </w:tc>
      </w:tr>
    </w:tbl>
    <w:p w:rsidR="004B2FE6" w:rsidRPr="004722C2" w:rsidRDefault="004B2FE6" w:rsidP="007C18C4">
      <w:pPr>
        <w:rPr>
          <w:szCs w:val="28"/>
        </w:rPr>
      </w:pPr>
    </w:p>
    <w:p w:rsidR="007C18C4" w:rsidRPr="007C18C4" w:rsidRDefault="007C18C4" w:rsidP="00237D6D">
      <w:pPr>
        <w:tabs>
          <w:tab w:val="left" w:pos="6379"/>
        </w:tabs>
        <w:ind w:firstLine="709"/>
        <w:rPr>
          <w:szCs w:val="28"/>
        </w:rPr>
      </w:pPr>
      <w:bookmarkStart w:id="1" w:name="_GoBack"/>
      <w:bookmarkEnd w:id="1"/>
    </w:p>
    <w:sectPr w:rsidR="007C18C4" w:rsidRPr="007C18C4" w:rsidSect="004B2FE6">
      <w:headerReference w:type="default" r:id="rId9"/>
      <w:footerReference w:type="default" r:id="rId10"/>
      <w:footerReference w:type="first" r:id="rId11"/>
      <w:pgSz w:w="16838" w:h="11906" w:orient="landscape" w:code="9"/>
      <w:pgMar w:top="1418" w:right="1134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8D7" w:rsidRDefault="00FA08D7" w:rsidP="007C18C4">
      <w:r>
        <w:separator/>
      </w:r>
    </w:p>
  </w:endnote>
  <w:endnote w:type="continuationSeparator" w:id="0">
    <w:p w:rsidR="00FA08D7" w:rsidRDefault="00FA08D7" w:rsidP="007C1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8C4" w:rsidRPr="007C18C4" w:rsidRDefault="007C18C4" w:rsidP="007C18C4">
    <w:pPr>
      <w:pStyle w:val="Footer"/>
      <w:rPr>
        <w:sz w:val="20"/>
        <w:szCs w:val="20"/>
      </w:rPr>
    </w:pPr>
    <w:r w:rsidRPr="007C18C4">
      <w:rPr>
        <w:sz w:val="20"/>
        <w:szCs w:val="20"/>
      </w:rPr>
      <w:t>SAMNotp0</w:t>
    </w:r>
    <w:r>
      <w:rPr>
        <w:sz w:val="20"/>
        <w:szCs w:val="20"/>
      </w:rPr>
      <w:t>2</w:t>
    </w:r>
    <w:r w:rsidRPr="007C18C4">
      <w:rPr>
        <w:sz w:val="20"/>
        <w:szCs w:val="20"/>
      </w:rPr>
      <w:t xml:space="preserve">_121213_metodika; Ministru kabineta noteikumu projekta „Valsts akciju sabiedrības „Latvijas autoceļu uzturētājs” sniegto publisko pakalpojumu saraksts un to cenu noteikšanas metodika” </w:t>
    </w:r>
    <w:r w:rsidR="00D67530">
      <w:rPr>
        <w:sz w:val="20"/>
        <w:szCs w:val="20"/>
      </w:rPr>
      <w:t>3</w:t>
    </w:r>
    <w:r w:rsidRPr="007C18C4">
      <w:rPr>
        <w:sz w:val="20"/>
        <w:szCs w:val="20"/>
      </w:rPr>
      <w:t>.pielikums</w:t>
    </w:r>
  </w:p>
  <w:p w:rsidR="007C18C4" w:rsidRDefault="007C18C4">
    <w:pPr>
      <w:pStyle w:val="Footer"/>
    </w:pPr>
  </w:p>
  <w:p w:rsidR="007C18C4" w:rsidRDefault="007C18C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253F" w:rsidRPr="0015253F" w:rsidRDefault="0015253F">
    <w:pPr>
      <w:pStyle w:val="Footer"/>
      <w:rPr>
        <w:sz w:val="16"/>
        <w:szCs w:val="16"/>
      </w:rPr>
    </w:pPr>
    <w:r w:rsidRPr="0015253F">
      <w:rPr>
        <w:sz w:val="16"/>
        <w:szCs w:val="16"/>
      </w:rPr>
      <w:t>N3690_3p3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8D7" w:rsidRDefault="00FA08D7" w:rsidP="007C18C4">
      <w:r>
        <w:separator/>
      </w:r>
    </w:p>
  </w:footnote>
  <w:footnote w:type="continuationSeparator" w:id="0">
    <w:p w:rsidR="00FA08D7" w:rsidRDefault="00FA08D7" w:rsidP="007C18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7669730"/>
      <w:docPartObj>
        <w:docPartGallery w:val="Page Numbers (Top of Page)"/>
        <w:docPartUnique/>
      </w:docPartObj>
    </w:sdtPr>
    <w:sdtEndPr>
      <w:rPr>
        <w:noProof/>
      </w:rPr>
    </w:sdtEndPr>
    <w:sdtContent>
      <w:p w:rsidR="007C18C4" w:rsidRDefault="00DD2736">
        <w:pPr>
          <w:pStyle w:val="Header"/>
          <w:jc w:val="center"/>
        </w:pPr>
        <w:r>
          <w:fldChar w:fldCharType="begin"/>
        </w:r>
        <w:r w:rsidR="007C18C4">
          <w:instrText xml:space="preserve"> PAGE   \* MERGEFORMAT </w:instrText>
        </w:r>
        <w:r>
          <w:fldChar w:fldCharType="separate"/>
        </w:r>
        <w:r w:rsidR="004722C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18C4" w:rsidRDefault="007C18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967D4"/>
    <w:multiLevelType w:val="hybridMultilevel"/>
    <w:tmpl w:val="100E36B6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8C4"/>
    <w:rsid w:val="00043596"/>
    <w:rsid w:val="000C2C24"/>
    <w:rsid w:val="00137125"/>
    <w:rsid w:val="0015253F"/>
    <w:rsid w:val="00237D6D"/>
    <w:rsid w:val="00377531"/>
    <w:rsid w:val="004233E7"/>
    <w:rsid w:val="004722C2"/>
    <w:rsid w:val="00472972"/>
    <w:rsid w:val="004B2FE6"/>
    <w:rsid w:val="00555BF3"/>
    <w:rsid w:val="00557CFD"/>
    <w:rsid w:val="00573B2C"/>
    <w:rsid w:val="00586F96"/>
    <w:rsid w:val="005C2D9F"/>
    <w:rsid w:val="0067500A"/>
    <w:rsid w:val="007C18C4"/>
    <w:rsid w:val="00811878"/>
    <w:rsid w:val="0085628F"/>
    <w:rsid w:val="00862E72"/>
    <w:rsid w:val="009B49C6"/>
    <w:rsid w:val="00A407CD"/>
    <w:rsid w:val="00AC7954"/>
    <w:rsid w:val="00B93BEC"/>
    <w:rsid w:val="00C80BB8"/>
    <w:rsid w:val="00C84240"/>
    <w:rsid w:val="00CB55A5"/>
    <w:rsid w:val="00D67530"/>
    <w:rsid w:val="00DD2736"/>
    <w:rsid w:val="00F66DAB"/>
    <w:rsid w:val="00F70AC4"/>
    <w:rsid w:val="00F939ED"/>
    <w:rsid w:val="00FA08D7"/>
    <w:rsid w:val="00FE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18C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8C4"/>
  </w:style>
  <w:style w:type="paragraph" w:styleId="Footer">
    <w:name w:val="footer"/>
    <w:basedOn w:val="Normal"/>
    <w:link w:val="FooterChar"/>
    <w:uiPriority w:val="99"/>
    <w:unhideWhenUsed/>
    <w:rsid w:val="007C18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8C4"/>
  </w:style>
  <w:style w:type="paragraph" w:styleId="BalloonText">
    <w:name w:val="Balloon Text"/>
    <w:basedOn w:val="Normal"/>
    <w:link w:val="BalloonTextChar"/>
    <w:uiPriority w:val="99"/>
    <w:semiHidden/>
    <w:unhideWhenUsed/>
    <w:rsid w:val="007C18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8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35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118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18C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8C4"/>
  </w:style>
  <w:style w:type="paragraph" w:styleId="Footer">
    <w:name w:val="footer"/>
    <w:basedOn w:val="Normal"/>
    <w:link w:val="FooterChar"/>
    <w:uiPriority w:val="99"/>
    <w:unhideWhenUsed/>
    <w:rsid w:val="007C18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8C4"/>
  </w:style>
  <w:style w:type="paragraph" w:styleId="BalloonText">
    <w:name w:val="Balloon Text"/>
    <w:basedOn w:val="Normal"/>
    <w:link w:val="BalloonTextChar"/>
    <w:uiPriority w:val="99"/>
    <w:semiHidden/>
    <w:unhideWhenUsed/>
    <w:rsid w:val="007C18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8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35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11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EC0AF-E433-4148-A489-5F0FDABAF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639</Words>
  <Characters>365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„Valsts akciju sabiedrības „Latvijas autoceļu uzturētājs” sniegto publisko pakalpojumu saraksts un to cenu noteikšanas metodika”</vt:lpstr>
    </vt:vector>
  </TitlesOfParts>
  <Company>SM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„Valsts akciju sabiedrības „Latvijas autoceļu uzturētājs” sniegto publisko pakalpojumu saraksts un to cenu noteikšanas metodika”</dc:title>
  <dc:subject>3.pielikums</dc:subject>
  <dc:creator>Inguna Strautmane</dc:creator>
  <dc:description>inguna.strautmane@sam.gov.lv. 67028231</dc:description>
  <cp:lastModifiedBy>maketetajs</cp:lastModifiedBy>
  <cp:revision>2</cp:revision>
  <cp:lastPrinted>2013-12-28T12:05:00Z</cp:lastPrinted>
  <dcterms:created xsi:type="dcterms:W3CDTF">2013-12-28T14:36:00Z</dcterms:created>
  <dcterms:modified xsi:type="dcterms:W3CDTF">2013-12-28T14:36:00Z</dcterms:modified>
</cp:coreProperties>
</file>